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36" w:rsidRPr="007149F1" w:rsidRDefault="00DE7136" w:rsidP="00DE7136">
      <w:pPr>
        <w:spacing w:after="0" w:line="240" w:lineRule="auto"/>
        <w:jc w:val="center"/>
        <w:rPr>
          <w:rFonts w:ascii="Times New Roman" w:eastAsia="Times New Roman" w:hAnsi="Times New Roman" w:cs="Times New Roman"/>
          <w:b/>
          <w:sz w:val="24"/>
          <w:szCs w:val="24"/>
          <w:lang w:val="kk-KZ" w:eastAsia="ru-RU"/>
        </w:rPr>
      </w:pPr>
      <w:r w:rsidRPr="007149F1">
        <w:rPr>
          <w:rFonts w:ascii="Times New Roman" w:eastAsia="Times New Roman" w:hAnsi="Times New Roman" w:cs="Times New Roman"/>
          <w:b/>
          <w:sz w:val="24"/>
          <w:szCs w:val="24"/>
          <w:lang w:val="kk-KZ" w:eastAsia="ru-RU"/>
        </w:rPr>
        <w:t>Лабороториялық сабақ 3.</w:t>
      </w:r>
    </w:p>
    <w:p w:rsidR="00DE7136" w:rsidRDefault="00DE7136" w:rsidP="00DE7136">
      <w:pPr>
        <w:spacing w:after="0" w:line="240" w:lineRule="auto"/>
        <w:jc w:val="both"/>
        <w:rPr>
          <w:rFonts w:ascii="Times New Roman" w:eastAsia="Times New Roman" w:hAnsi="Times New Roman" w:cs="Times New Roman"/>
          <w:b/>
          <w:sz w:val="24"/>
          <w:szCs w:val="24"/>
          <w:lang w:val="kk-KZ" w:eastAsia="ru-RU"/>
        </w:rPr>
      </w:pPr>
      <w:r w:rsidRPr="007149F1">
        <w:rPr>
          <w:rFonts w:ascii="Times New Roman" w:eastAsia="Times New Roman" w:hAnsi="Times New Roman" w:cs="Times New Roman"/>
          <w:b/>
          <w:sz w:val="24"/>
          <w:szCs w:val="24"/>
          <w:lang w:val="kk-KZ" w:eastAsia="ru-RU"/>
        </w:rPr>
        <w:t>Жұмыстың тақырыбы: Бұлшық еттің физиологиялық ерекшеліктерін зерттеу</w:t>
      </w:r>
    </w:p>
    <w:p w:rsidR="00214E6B" w:rsidRPr="007149F1" w:rsidRDefault="00214E6B" w:rsidP="00DE7136">
      <w:pPr>
        <w:spacing w:after="0" w:line="240" w:lineRule="auto"/>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Жұмыстың мақсаты: Бұлшық еттің физиологиялық ерекшеліктерін зерттеу</w:t>
      </w:r>
    </w:p>
    <w:p w:rsidR="0002382E" w:rsidRPr="007149F1" w:rsidRDefault="00DE7136" w:rsidP="000E5F75">
      <w:pPr>
        <w:pStyle w:val="a3"/>
        <w:spacing w:after="0"/>
        <w:ind w:firstLine="708"/>
        <w:jc w:val="both"/>
        <w:rPr>
          <w:rFonts w:eastAsiaTheme="minorHAnsi"/>
          <w:lang w:val="kk-KZ" w:eastAsia="en-US"/>
        </w:rPr>
      </w:pPr>
      <w:r w:rsidRPr="007149F1">
        <w:rPr>
          <w:rFonts w:eastAsiaTheme="minorHAnsi"/>
          <w:b/>
          <w:lang w:val="kk-KZ" w:eastAsia="en-US"/>
        </w:rPr>
        <w:t xml:space="preserve">Тапсырма 1. </w:t>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000E5F75" w:rsidRPr="007149F1">
        <w:rPr>
          <w:rFonts w:eastAsiaTheme="minorHAnsi"/>
          <w:b/>
          <w:lang w:val="kk-KZ" w:eastAsia="en-US"/>
        </w:rPr>
        <w:tab/>
      </w:r>
      <w:r w:rsidRPr="007149F1">
        <w:rPr>
          <w:rFonts w:eastAsiaTheme="minorHAnsi"/>
          <w:b/>
          <w:lang w:val="kk-KZ" w:eastAsia="en-US"/>
        </w:rPr>
        <w:t xml:space="preserve">1-жұмыс. Бұлшық </w:t>
      </w:r>
      <w:r w:rsidR="00361D2D" w:rsidRPr="007149F1">
        <w:rPr>
          <w:rFonts w:eastAsiaTheme="minorHAnsi"/>
          <w:b/>
          <w:lang w:val="kk-KZ" w:eastAsia="en-US"/>
        </w:rPr>
        <w:t>ет жиырылу амплитудасының тітір</w:t>
      </w:r>
      <w:r w:rsidRPr="007149F1">
        <w:rPr>
          <w:rFonts w:eastAsiaTheme="minorHAnsi"/>
          <w:b/>
          <w:lang w:val="kk-KZ" w:eastAsia="en-US"/>
        </w:rPr>
        <w:t>кендіру күшіне тәуелділігі</w:t>
      </w:r>
      <w:r w:rsidRPr="007149F1">
        <w:rPr>
          <w:rFonts w:eastAsiaTheme="minorHAnsi"/>
          <w:lang w:val="kk-KZ" w:eastAsia="en-US"/>
        </w:rPr>
        <w:t xml:space="preserve"> </w:t>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Pr="007149F1">
        <w:rPr>
          <w:rFonts w:eastAsiaTheme="minorHAnsi"/>
          <w:lang w:val="kk-KZ" w:eastAsia="en-US"/>
        </w:rPr>
        <w:t>Сүйек еттері күші әлсіз</w:t>
      </w:r>
      <w:r w:rsidR="00C604D4" w:rsidRPr="007149F1">
        <w:rPr>
          <w:rFonts w:eastAsiaTheme="minorHAnsi"/>
          <w:lang w:val="kk-KZ" w:eastAsia="en-US"/>
        </w:rPr>
        <w:t xml:space="preserve"> тітіркендіргіштерге әлсіз </w:t>
      </w:r>
      <w:r w:rsidR="0082767F" w:rsidRPr="007149F1">
        <w:rPr>
          <w:rFonts w:eastAsiaTheme="minorHAnsi"/>
          <w:lang w:val="kk-KZ" w:eastAsia="en-US"/>
        </w:rPr>
        <w:t>жауап қайтарады</w:t>
      </w:r>
      <w:r w:rsidRPr="007149F1">
        <w:rPr>
          <w:rFonts w:eastAsiaTheme="minorHAnsi"/>
          <w:lang w:val="kk-KZ" w:eastAsia="en-US"/>
        </w:rPr>
        <w:t>. Егер тітіркенд</w:t>
      </w:r>
      <w:r w:rsidR="0082767F" w:rsidRPr="007149F1">
        <w:rPr>
          <w:rFonts w:eastAsiaTheme="minorHAnsi"/>
          <w:lang w:val="kk-KZ" w:eastAsia="en-US"/>
        </w:rPr>
        <w:t>іргіш күшін ептеп көбейте берсе</w:t>
      </w:r>
      <w:r w:rsidRPr="007149F1">
        <w:rPr>
          <w:rFonts w:eastAsiaTheme="minorHAnsi"/>
          <w:lang w:val="kk-KZ" w:eastAsia="en-US"/>
        </w:rPr>
        <w:t>, еттің жиырылу амплитудасы ең соңғы шегіне дейін артады , одан арғы ток күшінің артуы жиырылу амплитудасын өзге</w:t>
      </w:r>
      <w:r w:rsidR="000E5F75" w:rsidRPr="007149F1">
        <w:rPr>
          <w:rFonts w:eastAsiaTheme="minorHAnsi"/>
          <w:lang w:val="kk-KZ" w:eastAsia="en-US"/>
        </w:rPr>
        <w:t>рте алмайды.</w:t>
      </w:r>
      <w:r w:rsidR="000E5F75" w:rsidRPr="007149F1">
        <w:rPr>
          <w:rFonts w:eastAsiaTheme="minorHAnsi"/>
          <w:lang w:val="kk-KZ" w:eastAsia="en-US"/>
        </w:rPr>
        <w:tab/>
      </w:r>
    </w:p>
    <w:p w:rsidR="0082767F" w:rsidRPr="007149F1" w:rsidRDefault="000E5F75" w:rsidP="000E5F75">
      <w:pPr>
        <w:pStyle w:val="a3"/>
        <w:spacing w:after="0"/>
        <w:ind w:firstLine="708"/>
        <w:jc w:val="both"/>
        <w:rPr>
          <w:rFonts w:eastAsiaTheme="minorHAnsi"/>
          <w:lang w:val="kk-KZ" w:eastAsia="en-US"/>
        </w:rPr>
      </w:pPr>
      <w:r w:rsidRPr="007149F1">
        <w:rPr>
          <w:rFonts w:eastAsiaTheme="minorHAnsi"/>
          <w:lang w:val="kk-KZ" w:eastAsia="en-US"/>
        </w:rPr>
        <w:tab/>
      </w:r>
      <w:r w:rsidR="0002382E" w:rsidRPr="007149F1">
        <w:rPr>
          <w:rFonts w:eastAsiaTheme="minorHAnsi"/>
          <w:noProof/>
        </w:rPr>
        <w:drawing>
          <wp:inline distT="0" distB="0" distL="0" distR="0">
            <wp:extent cx="4457948" cy="2553195"/>
            <wp:effectExtent l="19050" t="0" r="0" b="0"/>
            <wp:docPr id="1" name="Рисунок 0"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4" cstate="print"/>
                    <a:stretch>
                      <a:fillRect/>
                    </a:stretch>
                  </pic:blipFill>
                  <pic:spPr>
                    <a:xfrm>
                      <a:off x="0" y="0"/>
                      <a:ext cx="4456216" cy="2552203"/>
                    </a:xfrm>
                    <a:prstGeom prst="rect">
                      <a:avLst/>
                    </a:prstGeom>
                  </pic:spPr>
                </pic:pic>
              </a:graphicData>
            </a:graphic>
          </wp:inline>
        </w:drawing>
      </w:r>
    </w:p>
    <w:p w:rsidR="0082767F" w:rsidRPr="007149F1" w:rsidRDefault="00A475ED" w:rsidP="000E5F75">
      <w:pPr>
        <w:pStyle w:val="a3"/>
        <w:spacing w:after="0"/>
        <w:ind w:firstLine="708"/>
        <w:jc w:val="both"/>
        <w:rPr>
          <w:rFonts w:eastAsiaTheme="minorHAnsi"/>
          <w:lang w:val="kk-KZ" w:eastAsia="en-US"/>
        </w:rPr>
      </w:pPr>
      <w:r>
        <w:rPr>
          <w:rFonts w:eastAsiaTheme="minorHAnsi"/>
          <w:lang w:val="kk-KZ" w:eastAsia="en-US"/>
        </w:rPr>
        <w:t>1</w:t>
      </w:r>
      <w:r w:rsidR="0082767F" w:rsidRPr="007149F1">
        <w:rPr>
          <w:rFonts w:eastAsiaTheme="minorHAnsi"/>
          <w:lang w:val="kk-KZ" w:eastAsia="en-US"/>
        </w:rPr>
        <w:t>-сурет</w:t>
      </w:r>
      <w:r w:rsidR="00DE7136" w:rsidRPr="007149F1">
        <w:rPr>
          <w:rFonts w:eastAsiaTheme="minorHAnsi"/>
          <w:lang w:val="kk-KZ" w:eastAsia="en-US"/>
        </w:rPr>
        <w:t>. Бұлшық еттің жиырылу амплитудасының тітіркендіргіштер күшіне тәуелділігі : а – бұлшық етті бекітіп және тітіркендіруге арналған қондыр ғының сызбасы ; 1- миограф ; 2 – б</w:t>
      </w:r>
      <w:r w:rsidR="00C604D4" w:rsidRPr="007149F1">
        <w:rPr>
          <w:rFonts w:eastAsiaTheme="minorHAnsi"/>
          <w:lang w:val="kk-KZ" w:eastAsia="en-US"/>
        </w:rPr>
        <w:t>алтыр ет; 3 - қозғалтқыш жүйке</w:t>
      </w:r>
      <w:r w:rsidR="00DE7136" w:rsidRPr="007149F1">
        <w:rPr>
          <w:rFonts w:eastAsiaTheme="minorHAnsi"/>
          <w:lang w:val="kk-KZ" w:eastAsia="en-US"/>
        </w:rPr>
        <w:t xml:space="preserve">; </w:t>
      </w:r>
      <w:r w:rsidR="00C604D4" w:rsidRPr="007149F1">
        <w:rPr>
          <w:rFonts w:eastAsiaTheme="minorHAnsi"/>
          <w:lang w:val="kk-KZ" w:eastAsia="en-US"/>
        </w:rPr>
        <w:t xml:space="preserve"> </w:t>
      </w:r>
      <w:r w:rsidR="00DE7136" w:rsidRPr="007149F1">
        <w:rPr>
          <w:rFonts w:eastAsiaTheme="minorHAnsi"/>
          <w:lang w:val="kk-KZ" w:eastAsia="en-US"/>
        </w:rPr>
        <w:t>4- жүйкені стимулдаушы электрод ; 5 - стимуля</w:t>
      </w:r>
      <w:r w:rsidR="000E5F75" w:rsidRPr="007149F1">
        <w:rPr>
          <w:rFonts w:eastAsiaTheme="minorHAnsi"/>
          <w:lang w:val="kk-KZ" w:eastAsia="en-US"/>
        </w:rPr>
        <w:t>торды қосуға арналған клеммалар</w:t>
      </w:r>
      <w:r w:rsidR="00DE7136" w:rsidRPr="007149F1">
        <w:rPr>
          <w:rFonts w:eastAsiaTheme="minorHAnsi"/>
          <w:lang w:val="kk-KZ" w:eastAsia="en-US"/>
        </w:rPr>
        <w:t>; ә - ет жиырылуын жазу , 1- ең аз жиырылу ( миним</w:t>
      </w:r>
      <w:r w:rsidR="0082767F" w:rsidRPr="007149F1">
        <w:rPr>
          <w:rFonts w:eastAsiaTheme="minorHAnsi"/>
          <w:lang w:val="kk-KZ" w:eastAsia="en-US"/>
        </w:rPr>
        <w:t>альді</w:t>
      </w:r>
      <w:r w:rsidR="00C604D4" w:rsidRPr="007149F1">
        <w:rPr>
          <w:rFonts w:eastAsiaTheme="minorHAnsi"/>
          <w:lang w:val="kk-KZ" w:eastAsia="en-US"/>
        </w:rPr>
        <w:t>)</w:t>
      </w:r>
      <w:r w:rsidR="000E5F75" w:rsidRPr="007149F1">
        <w:rPr>
          <w:rFonts w:eastAsiaTheme="minorHAnsi"/>
          <w:lang w:val="kk-KZ" w:eastAsia="en-US"/>
        </w:rPr>
        <w:t>; 2-6-орташа жиырылу (</w:t>
      </w:r>
      <w:r w:rsidR="00DE7136" w:rsidRPr="007149F1">
        <w:rPr>
          <w:rFonts w:eastAsiaTheme="minorHAnsi"/>
          <w:lang w:val="kk-KZ" w:eastAsia="en-US"/>
        </w:rPr>
        <w:t>суб максималь</w:t>
      </w:r>
      <w:r w:rsidR="000E5F75" w:rsidRPr="007149F1">
        <w:rPr>
          <w:rFonts w:eastAsiaTheme="minorHAnsi"/>
          <w:lang w:val="kk-KZ" w:eastAsia="en-US"/>
        </w:rPr>
        <w:t>ды)</w:t>
      </w:r>
      <w:r w:rsidR="0082767F" w:rsidRPr="007149F1">
        <w:rPr>
          <w:rFonts w:eastAsiaTheme="minorHAnsi"/>
          <w:lang w:val="kk-KZ" w:eastAsia="en-US"/>
        </w:rPr>
        <w:t>; 7-9 ең көп жиырылу</w:t>
      </w:r>
      <w:r w:rsidR="00C604D4" w:rsidRPr="007149F1">
        <w:rPr>
          <w:rFonts w:eastAsiaTheme="minorHAnsi"/>
          <w:lang w:val="kk-KZ" w:eastAsia="en-US"/>
        </w:rPr>
        <w:t>; б- стимулдаушы күштің өсуі</w:t>
      </w:r>
      <w:r w:rsidR="00DE7136" w:rsidRPr="007149F1">
        <w:rPr>
          <w:rFonts w:eastAsiaTheme="minorHAnsi"/>
          <w:lang w:val="kk-KZ" w:eastAsia="en-US"/>
        </w:rPr>
        <w:t xml:space="preserve">; 0,5 - ең </w:t>
      </w:r>
      <w:r w:rsidR="00C604D4" w:rsidRPr="007149F1">
        <w:rPr>
          <w:rFonts w:eastAsiaTheme="minorHAnsi"/>
          <w:lang w:val="kk-KZ" w:eastAsia="en-US"/>
        </w:rPr>
        <w:t>тө менгі тітіркендіру күші</w:t>
      </w:r>
      <w:r w:rsidR="000E5F75" w:rsidRPr="007149F1">
        <w:rPr>
          <w:rFonts w:eastAsiaTheme="minorHAnsi"/>
          <w:lang w:val="kk-KZ" w:eastAsia="en-US"/>
        </w:rPr>
        <w:t>; 1-</w:t>
      </w:r>
      <w:r w:rsidR="00DE7136" w:rsidRPr="007149F1">
        <w:rPr>
          <w:rFonts w:eastAsiaTheme="minorHAnsi"/>
          <w:lang w:val="kk-KZ" w:eastAsia="en-US"/>
        </w:rPr>
        <w:t>ең төме</w:t>
      </w:r>
      <w:r w:rsidR="00C604D4" w:rsidRPr="007149F1">
        <w:rPr>
          <w:rFonts w:eastAsiaTheme="minorHAnsi"/>
          <w:lang w:val="kk-KZ" w:eastAsia="en-US"/>
        </w:rPr>
        <w:t>нгіден жоғары тітіркендіру күші</w:t>
      </w:r>
      <w:r w:rsidR="00DE7136" w:rsidRPr="007149F1">
        <w:rPr>
          <w:rFonts w:eastAsiaTheme="minorHAnsi"/>
          <w:lang w:val="kk-KZ" w:eastAsia="en-US"/>
        </w:rPr>
        <w:t>;</w:t>
      </w:r>
      <w:r w:rsidR="000E5F75" w:rsidRPr="007149F1">
        <w:rPr>
          <w:rFonts w:eastAsiaTheme="minorHAnsi"/>
          <w:lang w:val="kk-KZ" w:eastAsia="en-US"/>
        </w:rPr>
        <w:t xml:space="preserve"> 2-6 - орташа тітіркендіру күші; 7-жоғары тітіркендіру күші; 8-</w:t>
      </w:r>
      <w:r w:rsidR="00DE7136" w:rsidRPr="007149F1">
        <w:rPr>
          <w:rFonts w:eastAsiaTheme="minorHAnsi"/>
          <w:lang w:val="kk-KZ" w:eastAsia="en-US"/>
        </w:rPr>
        <w:t xml:space="preserve">аса жоғары тітіркендіру күші </w:t>
      </w:r>
      <w:r w:rsidR="000E5F75" w:rsidRPr="007149F1">
        <w:rPr>
          <w:rFonts w:eastAsiaTheme="minorHAnsi"/>
          <w:lang w:val="kk-KZ" w:eastAsia="en-US"/>
        </w:rPr>
        <w:tab/>
      </w:r>
    </w:p>
    <w:p w:rsidR="0082767F" w:rsidRPr="007149F1" w:rsidRDefault="00DE7136" w:rsidP="000E5F75">
      <w:pPr>
        <w:pStyle w:val="a3"/>
        <w:spacing w:after="0"/>
        <w:ind w:firstLine="708"/>
        <w:jc w:val="both"/>
        <w:rPr>
          <w:rFonts w:eastAsiaTheme="minorHAnsi"/>
          <w:lang w:val="kk-KZ" w:eastAsia="en-US"/>
        </w:rPr>
      </w:pPr>
      <w:r w:rsidRPr="007149F1">
        <w:rPr>
          <w:rFonts w:eastAsiaTheme="minorHAnsi"/>
          <w:lang w:val="kk-KZ" w:eastAsia="en-US"/>
        </w:rPr>
        <w:t>Сүйек еттерінің мұндай реакция</w:t>
      </w:r>
      <w:r w:rsidR="0082767F" w:rsidRPr="007149F1">
        <w:rPr>
          <w:rFonts w:eastAsiaTheme="minorHAnsi"/>
          <w:lang w:val="kk-KZ" w:eastAsia="en-US"/>
        </w:rPr>
        <w:t>сы оның құрылысымен бай</w:t>
      </w:r>
      <w:r w:rsidR="000E5F75" w:rsidRPr="007149F1">
        <w:rPr>
          <w:rFonts w:eastAsiaTheme="minorHAnsi"/>
          <w:lang w:val="kk-KZ" w:eastAsia="en-US"/>
        </w:rPr>
        <w:t>ланысты</w:t>
      </w:r>
      <w:r w:rsidRPr="007149F1">
        <w:rPr>
          <w:rFonts w:eastAsiaTheme="minorHAnsi"/>
          <w:lang w:val="kk-KZ" w:eastAsia="en-US"/>
        </w:rPr>
        <w:t>. Өйткені ол қозғыштығы ә</w:t>
      </w:r>
      <w:r w:rsidR="0082767F" w:rsidRPr="007149F1">
        <w:rPr>
          <w:rFonts w:eastAsiaTheme="minorHAnsi"/>
          <w:lang w:val="kk-KZ" w:eastAsia="en-US"/>
        </w:rPr>
        <w:t>ртүрлі ет талшықтарынан тұ</w:t>
      </w:r>
      <w:r w:rsidR="000E5F75" w:rsidRPr="007149F1">
        <w:rPr>
          <w:rFonts w:eastAsiaTheme="minorHAnsi"/>
          <w:lang w:val="kk-KZ" w:eastAsia="en-US"/>
        </w:rPr>
        <w:t>рады</w:t>
      </w:r>
      <w:r w:rsidRPr="007149F1">
        <w:rPr>
          <w:rFonts w:eastAsiaTheme="minorHAnsi"/>
          <w:lang w:val="kk-KZ" w:eastAsia="en-US"/>
        </w:rPr>
        <w:t>. Әлсіз тітіркендіргішке қозғыштығы жоғары талшықтар</w:t>
      </w:r>
      <w:r w:rsidR="000E5F75" w:rsidRPr="007149F1">
        <w:rPr>
          <w:rFonts w:eastAsiaTheme="minorHAnsi"/>
          <w:lang w:val="kk-KZ" w:eastAsia="en-US"/>
        </w:rPr>
        <w:t xml:space="preserve"> жауап қайтарады</w:t>
      </w:r>
      <w:r w:rsidRPr="007149F1">
        <w:rPr>
          <w:rFonts w:eastAsiaTheme="minorHAnsi"/>
          <w:lang w:val="kk-KZ" w:eastAsia="en-US"/>
        </w:rPr>
        <w:t xml:space="preserve">. Тітіркендіргіш күші артқан сайын жиырылу үдерісіне қозғыштық қасиеті </w:t>
      </w:r>
      <w:r w:rsidR="000E5F75" w:rsidRPr="007149F1">
        <w:rPr>
          <w:rFonts w:eastAsiaTheme="minorHAnsi"/>
          <w:lang w:val="kk-KZ" w:eastAsia="en-US"/>
        </w:rPr>
        <w:t>нашар жіпшелер тартыла бас тайды</w:t>
      </w:r>
      <w:r w:rsidRPr="007149F1">
        <w:rPr>
          <w:rFonts w:eastAsiaTheme="minorHAnsi"/>
          <w:lang w:val="kk-KZ" w:eastAsia="en-US"/>
        </w:rPr>
        <w:t>. Тітіркендіргіштер күші ең жоғары шегіне жеткенде бар лық жіпшелер жиырылады да нәтижесінде еттің жиырылу а</w:t>
      </w:r>
      <w:r w:rsidR="0082767F" w:rsidRPr="007149F1">
        <w:rPr>
          <w:rFonts w:eastAsiaTheme="minorHAnsi"/>
          <w:lang w:val="kk-KZ" w:eastAsia="en-US"/>
        </w:rPr>
        <w:t>мп литудасы жоғары</w:t>
      </w:r>
      <w:r w:rsidR="00A475ED">
        <w:rPr>
          <w:rFonts w:eastAsiaTheme="minorHAnsi"/>
          <w:lang w:val="kk-KZ" w:eastAsia="en-US"/>
        </w:rPr>
        <w:t xml:space="preserve"> болады (1</w:t>
      </w:r>
      <w:r w:rsidR="0082767F" w:rsidRPr="007149F1">
        <w:rPr>
          <w:rFonts w:eastAsiaTheme="minorHAnsi"/>
          <w:lang w:val="kk-KZ" w:eastAsia="en-US"/>
        </w:rPr>
        <w:t>-сурет)</w:t>
      </w:r>
      <w:r w:rsidRPr="007149F1">
        <w:rPr>
          <w:rFonts w:eastAsiaTheme="minorHAnsi"/>
          <w:lang w:val="kk-KZ" w:eastAsia="en-US"/>
        </w:rPr>
        <w:t xml:space="preserve">. </w:t>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Pr="007149F1">
        <w:rPr>
          <w:rFonts w:eastAsiaTheme="minorHAnsi"/>
          <w:i/>
          <w:lang w:val="kk-KZ" w:eastAsia="en-US"/>
        </w:rPr>
        <w:t>Жұмыстың мақсаты</w:t>
      </w:r>
      <w:r w:rsidR="00214E6B">
        <w:rPr>
          <w:rFonts w:eastAsiaTheme="minorHAnsi"/>
          <w:lang w:val="kk-KZ" w:eastAsia="en-US"/>
        </w:rPr>
        <w:t>: бұлшық ет жиырылу амплитудасы</w:t>
      </w:r>
      <w:r w:rsidRPr="007149F1">
        <w:rPr>
          <w:rFonts w:eastAsiaTheme="minorHAnsi"/>
          <w:lang w:val="kk-KZ" w:eastAsia="en-US"/>
        </w:rPr>
        <w:t>ның тітіркендіргіш күшіне</w:t>
      </w:r>
      <w:r w:rsidR="000E5F75" w:rsidRPr="007149F1">
        <w:rPr>
          <w:rFonts w:eastAsiaTheme="minorHAnsi"/>
          <w:lang w:val="kk-KZ" w:eastAsia="en-US"/>
        </w:rPr>
        <w:t xml:space="preserve"> тәуелді екендігіне көз жеткізу</w:t>
      </w:r>
      <w:r w:rsidRPr="007149F1">
        <w:rPr>
          <w:rFonts w:eastAsiaTheme="minorHAnsi"/>
          <w:lang w:val="kk-KZ" w:eastAsia="en-US"/>
        </w:rPr>
        <w:t>.</w:t>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i/>
          <w:lang w:val="kk-KZ" w:eastAsia="en-US"/>
        </w:rPr>
        <w:t>Жұмысқа қажетті құрал-</w:t>
      </w:r>
      <w:r w:rsidRPr="007149F1">
        <w:rPr>
          <w:rFonts w:eastAsiaTheme="minorHAnsi"/>
          <w:i/>
          <w:lang w:val="kk-KZ" w:eastAsia="en-US"/>
        </w:rPr>
        <w:t>жабдықтар</w:t>
      </w:r>
      <w:r w:rsidRPr="007149F1">
        <w:rPr>
          <w:rFonts w:eastAsiaTheme="minorHAnsi"/>
          <w:lang w:val="kk-KZ" w:eastAsia="en-US"/>
        </w:rPr>
        <w:t>: хирургиялық ас папта</w:t>
      </w:r>
      <w:r w:rsidR="0082767F" w:rsidRPr="007149F1">
        <w:rPr>
          <w:rFonts w:eastAsiaTheme="minorHAnsi"/>
          <w:lang w:val="kk-KZ" w:eastAsia="en-US"/>
        </w:rPr>
        <w:t>р жиынтығы, миограф , кимограф</w:t>
      </w:r>
      <w:r w:rsidRPr="007149F1">
        <w:rPr>
          <w:rFonts w:eastAsiaTheme="minorHAnsi"/>
          <w:lang w:val="kk-KZ" w:eastAsia="en-US"/>
        </w:rPr>
        <w:t>, Рингер ерітін</w:t>
      </w:r>
      <w:r w:rsidR="000E5F75" w:rsidRPr="007149F1">
        <w:rPr>
          <w:rFonts w:eastAsiaTheme="minorHAnsi"/>
          <w:lang w:val="kk-KZ" w:eastAsia="en-US"/>
        </w:rPr>
        <w:t>дісі, пипетка, электр тітіркендіргіші, қағаз</w:t>
      </w:r>
      <w:r w:rsidR="0082767F" w:rsidRPr="007149F1">
        <w:rPr>
          <w:rFonts w:eastAsiaTheme="minorHAnsi"/>
          <w:lang w:val="kk-KZ" w:eastAsia="en-US"/>
        </w:rPr>
        <w:t>, сия. Жұмыс бақамен орындалады</w:t>
      </w:r>
      <w:r w:rsidRPr="007149F1">
        <w:rPr>
          <w:rFonts w:eastAsiaTheme="minorHAnsi"/>
          <w:lang w:val="kk-KZ" w:eastAsia="en-US"/>
        </w:rPr>
        <w:t xml:space="preserve">. </w:t>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lang w:val="kk-KZ" w:eastAsia="en-US"/>
        </w:rPr>
        <w:tab/>
      </w:r>
      <w:r w:rsidR="000E5F75" w:rsidRPr="007149F1">
        <w:rPr>
          <w:rFonts w:eastAsiaTheme="minorHAnsi"/>
          <w:i/>
          <w:lang w:val="kk-KZ" w:eastAsia="en-US"/>
        </w:rPr>
        <w:t>Жұмыстың барысы</w:t>
      </w:r>
      <w:r w:rsidRPr="007149F1">
        <w:rPr>
          <w:rFonts w:eastAsiaTheme="minorHAnsi"/>
          <w:i/>
          <w:lang w:val="kk-KZ" w:eastAsia="en-US"/>
        </w:rPr>
        <w:t>:</w:t>
      </w:r>
      <w:r w:rsidRPr="007149F1">
        <w:rPr>
          <w:rFonts w:eastAsiaTheme="minorHAnsi"/>
          <w:lang w:val="kk-KZ" w:eastAsia="en-US"/>
        </w:rPr>
        <w:t xml:space="preserve"> балтыр ет пен шонданай жүйкеден тұ ратын препар</w:t>
      </w:r>
      <w:r w:rsidR="0082767F" w:rsidRPr="007149F1">
        <w:rPr>
          <w:rFonts w:eastAsiaTheme="minorHAnsi"/>
          <w:lang w:val="kk-KZ" w:eastAsia="en-US"/>
        </w:rPr>
        <w:t>ат дайындап</w:t>
      </w:r>
      <w:r w:rsidR="000E5F75" w:rsidRPr="007149F1">
        <w:rPr>
          <w:rFonts w:eastAsiaTheme="minorHAnsi"/>
          <w:lang w:val="kk-KZ" w:eastAsia="en-US"/>
        </w:rPr>
        <w:t>, миографқа бекітіп, тітіркендіре отырып</w:t>
      </w:r>
      <w:r w:rsidRPr="007149F1">
        <w:rPr>
          <w:rFonts w:eastAsiaTheme="minorHAnsi"/>
          <w:lang w:val="kk-KZ" w:eastAsia="en-US"/>
        </w:rPr>
        <w:t>, оның жиырылу ампли</w:t>
      </w:r>
      <w:r w:rsidR="000E5F75" w:rsidRPr="007149F1">
        <w:rPr>
          <w:rFonts w:eastAsiaTheme="minorHAnsi"/>
          <w:lang w:val="kk-KZ" w:eastAsia="en-US"/>
        </w:rPr>
        <w:t>тудасын миограф барабанына жазу</w:t>
      </w:r>
      <w:r w:rsidRPr="007149F1">
        <w:rPr>
          <w:rFonts w:eastAsiaTheme="minorHAnsi"/>
          <w:lang w:val="kk-KZ" w:eastAsia="en-US"/>
        </w:rPr>
        <w:t>. Кү</w:t>
      </w:r>
      <w:r w:rsidR="000E5F75" w:rsidRPr="007149F1">
        <w:rPr>
          <w:rFonts w:eastAsiaTheme="minorHAnsi"/>
          <w:lang w:val="kk-KZ" w:eastAsia="en-US"/>
        </w:rPr>
        <w:t>ші аз тітіркендіргішке ет әлсіз</w:t>
      </w:r>
      <w:r w:rsidRPr="007149F1">
        <w:rPr>
          <w:rFonts w:eastAsiaTheme="minorHAnsi"/>
          <w:lang w:val="kk-KZ" w:eastAsia="en-US"/>
        </w:rPr>
        <w:t>, күшті шшш ба</w:t>
      </w:r>
      <w:r w:rsidR="0082767F" w:rsidRPr="007149F1">
        <w:rPr>
          <w:rFonts w:eastAsiaTheme="minorHAnsi"/>
          <w:lang w:val="kk-KZ" w:eastAsia="en-US"/>
        </w:rPr>
        <w:t>рынша жиыры луымен жауап береді</w:t>
      </w:r>
      <w:r w:rsidRPr="007149F1">
        <w:rPr>
          <w:rFonts w:eastAsiaTheme="minorHAnsi"/>
          <w:lang w:val="kk-KZ" w:eastAsia="en-US"/>
        </w:rPr>
        <w:t>. Бұл еттердің қозғыштығы әртүрлі болып ке летін ет талшықтарынан тұратындығын көрсетеді</w:t>
      </w:r>
      <w:r w:rsidR="000E5F75" w:rsidRPr="007149F1">
        <w:rPr>
          <w:rFonts w:eastAsiaTheme="minorHAnsi"/>
          <w:lang w:val="kk-KZ" w:eastAsia="en-US"/>
        </w:rPr>
        <w:t xml:space="preserve">. </w:t>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0E5F75" w:rsidRPr="007149F1">
        <w:rPr>
          <w:rFonts w:eastAsiaTheme="minorHAnsi"/>
          <w:i/>
          <w:lang w:val="kk-KZ" w:eastAsia="en-US"/>
        </w:rPr>
        <w:t>Жұмысты қорытындылау</w:t>
      </w:r>
      <w:r w:rsidRPr="007149F1">
        <w:rPr>
          <w:rFonts w:eastAsiaTheme="minorHAnsi"/>
          <w:i/>
          <w:lang w:val="kk-KZ" w:eastAsia="en-US"/>
        </w:rPr>
        <w:t>:</w:t>
      </w:r>
      <w:r w:rsidRPr="007149F1">
        <w:rPr>
          <w:rFonts w:eastAsiaTheme="minorHAnsi"/>
          <w:lang w:val="kk-KZ" w:eastAsia="en-US"/>
        </w:rPr>
        <w:t xml:space="preserve"> жұмыстың</w:t>
      </w:r>
      <w:r w:rsidR="000E5F75" w:rsidRPr="007149F1">
        <w:rPr>
          <w:rFonts w:eastAsiaTheme="minorHAnsi"/>
          <w:lang w:val="kk-KZ" w:eastAsia="en-US"/>
        </w:rPr>
        <w:t xml:space="preserve"> барысын дәптерге көшіріп жазу</w:t>
      </w:r>
      <w:r w:rsidRPr="007149F1">
        <w:rPr>
          <w:rFonts w:eastAsiaTheme="minorHAnsi"/>
          <w:lang w:val="kk-KZ" w:eastAsia="en-US"/>
        </w:rPr>
        <w:t xml:space="preserve">. Алынған </w:t>
      </w:r>
      <w:r w:rsidRPr="007149F1">
        <w:rPr>
          <w:rFonts w:eastAsiaTheme="minorHAnsi"/>
          <w:lang w:val="kk-KZ" w:eastAsia="en-US"/>
        </w:rPr>
        <w:lastRenderedPageBreak/>
        <w:t>кимограмманы</w:t>
      </w:r>
      <w:r w:rsidR="000E5F75" w:rsidRPr="007149F1">
        <w:rPr>
          <w:rFonts w:eastAsiaTheme="minorHAnsi"/>
          <w:lang w:val="kk-KZ" w:eastAsia="en-US"/>
        </w:rPr>
        <w:t xml:space="preserve"> дәптерге жабыстырып, белгілеу</w:t>
      </w:r>
      <w:r w:rsidRPr="007149F1">
        <w:rPr>
          <w:rFonts w:eastAsiaTheme="minorHAnsi"/>
          <w:lang w:val="kk-KZ" w:eastAsia="en-US"/>
        </w:rPr>
        <w:t>.</w:t>
      </w:r>
      <w:r w:rsidR="000E5F75" w:rsidRPr="007149F1">
        <w:rPr>
          <w:rFonts w:eastAsiaTheme="minorHAnsi"/>
          <w:lang w:val="kk-KZ" w:eastAsia="en-US"/>
        </w:rPr>
        <w:t xml:space="preserve"> </w:t>
      </w:r>
      <w:r w:rsidRPr="007149F1">
        <w:rPr>
          <w:rFonts w:eastAsiaTheme="minorHAnsi"/>
          <w:lang w:val="kk-KZ" w:eastAsia="en-US"/>
        </w:rPr>
        <w:t xml:space="preserve"> Бұлшық ет жиырылу амплитудасының ток күшіне тәуелді </w:t>
      </w:r>
      <w:r w:rsidR="000E5F75" w:rsidRPr="007149F1">
        <w:rPr>
          <w:rFonts w:eastAsiaTheme="minorHAnsi"/>
          <w:lang w:val="kk-KZ" w:eastAsia="en-US"/>
        </w:rPr>
        <w:t xml:space="preserve">екендігінің себептерін түсіндіру. </w:t>
      </w:r>
      <w:r w:rsidR="000E5F75" w:rsidRPr="007149F1">
        <w:rPr>
          <w:rFonts w:eastAsiaTheme="minorHAnsi"/>
          <w:lang w:val="kk-KZ" w:eastAsia="en-US"/>
        </w:rPr>
        <w:tab/>
      </w:r>
      <w:r w:rsidR="000E5F75"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p>
    <w:p w:rsidR="0002382E" w:rsidRPr="007149F1" w:rsidRDefault="000E5F75" w:rsidP="007149F1">
      <w:pPr>
        <w:pStyle w:val="a3"/>
        <w:spacing w:after="0"/>
        <w:ind w:firstLine="708"/>
        <w:jc w:val="both"/>
        <w:rPr>
          <w:rFonts w:eastAsiaTheme="minorHAnsi"/>
          <w:lang w:val="kk-KZ" w:eastAsia="en-US"/>
        </w:rPr>
      </w:pPr>
      <w:r w:rsidRPr="007149F1">
        <w:rPr>
          <w:rFonts w:eastAsiaTheme="minorHAnsi"/>
          <w:b/>
          <w:lang w:val="kk-KZ" w:eastAsia="en-US"/>
        </w:rPr>
        <w:t>2- жұмыс</w:t>
      </w:r>
      <w:r w:rsidR="00DE7136" w:rsidRPr="007149F1">
        <w:rPr>
          <w:rFonts w:eastAsiaTheme="minorHAnsi"/>
          <w:b/>
          <w:lang w:val="kk-KZ" w:eastAsia="en-US"/>
        </w:rPr>
        <w:t>. Бұлшық ет жиырылуының тітіркендіргіштер жиілі</w:t>
      </w:r>
      <w:r w:rsidRPr="007149F1">
        <w:rPr>
          <w:rFonts w:eastAsiaTheme="minorHAnsi"/>
          <w:b/>
          <w:lang w:val="kk-KZ" w:eastAsia="en-US"/>
        </w:rPr>
        <w:t>гіне тәуелділігі . Жеке жиырылу</w:t>
      </w:r>
      <w:r w:rsidR="00DE7136" w:rsidRPr="007149F1">
        <w:rPr>
          <w:rFonts w:eastAsiaTheme="minorHAnsi"/>
          <w:b/>
          <w:lang w:val="kk-KZ" w:eastAsia="en-US"/>
        </w:rPr>
        <w:t xml:space="preserve">. Тісті және тегіс тетанустар </w:t>
      </w:r>
      <w:r w:rsidRP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b/>
          <w:lang w:val="kk-KZ"/>
        </w:rPr>
        <w:t>Лабораториялық жұмыс бойынша видеожазбаға сілтеме</w:t>
      </w:r>
      <w:r w:rsidR="007149F1">
        <w:rPr>
          <w:rFonts w:eastAsiaTheme="minorHAnsi"/>
          <w:lang w:val="kk-KZ" w:eastAsia="en-US"/>
        </w:rPr>
        <w:tab/>
      </w:r>
      <w:hyperlink r:id="rId5" w:history="1">
        <w:r w:rsidR="007149F1" w:rsidRPr="007149F1">
          <w:rPr>
            <w:rStyle w:val="a6"/>
            <w:rFonts w:eastAsiaTheme="minorHAnsi"/>
            <w:lang w:val="kk-KZ" w:eastAsia="en-US"/>
          </w:rPr>
          <w:t>https://youtu.be/Fd2Tppu4h-c</w:t>
        </w:r>
      </w:hyperlink>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7149F1">
        <w:rPr>
          <w:rFonts w:eastAsiaTheme="minorHAnsi"/>
          <w:lang w:val="kk-KZ" w:eastAsia="en-US"/>
        </w:rPr>
        <w:tab/>
      </w:r>
      <w:r w:rsidR="00DE7136" w:rsidRPr="007149F1">
        <w:rPr>
          <w:rFonts w:eastAsiaTheme="minorHAnsi"/>
          <w:lang w:val="kk-KZ" w:eastAsia="en-US"/>
        </w:rPr>
        <w:t>Тәжірибе</w:t>
      </w:r>
      <w:r w:rsidR="0082767F" w:rsidRPr="007149F1">
        <w:rPr>
          <w:rFonts w:eastAsiaTheme="minorHAnsi"/>
          <w:lang w:val="kk-KZ" w:eastAsia="en-US"/>
        </w:rPr>
        <w:t xml:space="preserve"> жағдайында сүйек еттері жеке-</w:t>
      </w:r>
      <w:r w:rsidR="00DE7136" w:rsidRPr="007149F1">
        <w:rPr>
          <w:rFonts w:eastAsiaTheme="minorHAnsi"/>
          <w:lang w:val="kk-KZ" w:eastAsia="en-US"/>
        </w:rPr>
        <w:t>дара тітіркен</w:t>
      </w:r>
      <w:r w:rsidRPr="007149F1">
        <w:rPr>
          <w:rFonts w:eastAsiaTheme="minorHAnsi"/>
          <w:lang w:val="kk-KZ" w:eastAsia="en-US"/>
        </w:rPr>
        <w:t>дір гіштерге дербес жауап береді</w:t>
      </w:r>
      <w:r w:rsidR="00DE7136" w:rsidRPr="007149F1">
        <w:rPr>
          <w:rFonts w:eastAsiaTheme="minorHAnsi"/>
          <w:lang w:val="kk-KZ" w:eastAsia="en-US"/>
        </w:rPr>
        <w:t>. Тітіркенд</w:t>
      </w:r>
      <w:r w:rsidRPr="007149F1">
        <w:rPr>
          <w:rFonts w:eastAsiaTheme="minorHAnsi"/>
          <w:lang w:val="kk-KZ" w:eastAsia="en-US"/>
        </w:rPr>
        <w:t>іруге ет бірден жауап кайтармай</w:t>
      </w:r>
      <w:r w:rsidR="00DE7136" w:rsidRPr="007149F1">
        <w:rPr>
          <w:rFonts w:eastAsiaTheme="minorHAnsi"/>
          <w:lang w:val="kk-KZ" w:eastAsia="en-US"/>
        </w:rPr>
        <w:t>, біраз уақыт</w:t>
      </w:r>
      <w:r w:rsidRPr="007149F1">
        <w:rPr>
          <w:rFonts w:eastAsiaTheme="minorHAnsi"/>
          <w:lang w:val="kk-KZ" w:eastAsia="en-US"/>
        </w:rPr>
        <w:t xml:space="preserve"> өткеннен кейін жауап қайтарады</w:t>
      </w:r>
      <w:r w:rsidR="00DE7136" w:rsidRPr="007149F1">
        <w:rPr>
          <w:rFonts w:eastAsiaTheme="minorHAnsi"/>
          <w:lang w:val="kk-KZ" w:eastAsia="en-US"/>
        </w:rPr>
        <w:t>. Ті тіркендіруден бастап жиыр</w:t>
      </w:r>
      <w:r w:rsidR="0082767F" w:rsidRPr="007149F1">
        <w:rPr>
          <w:rFonts w:eastAsiaTheme="minorHAnsi"/>
          <w:lang w:val="kk-KZ" w:eastAsia="en-US"/>
        </w:rPr>
        <w:t>ылуға дейінгі уақытты жасырын (латентті</w:t>
      </w:r>
      <w:r w:rsidR="00DE7136" w:rsidRPr="007149F1">
        <w:rPr>
          <w:rFonts w:eastAsiaTheme="minorHAnsi"/>
          <w:lang w:val="kk-KZ" w:eastAsia="en-US"/>
        </w:rPr>
        <w:t xml:space="preserve">) кезең деп атайды . Латентті </w:t>
      </w:r>
      <w:r w:rsidRPr="007149F1">
        <w:rPr>
          <w:rFonts w:eastAsiaTheme="minorHAnsi"/>
          <w:lang w:val="kk-KZ" w:eastAsia="en-US"/>
        </w:rPr>
        <w:t>периодтан кейін жиырылу периоды</w:t>
      </w:r>
      <w:r w:rsidR="00DE7136" w:rsidRPr="007149F1">
        <w:rPr>
          <w:rFonts w:eastAsiaTheme="minorHAnsi"/>
          <w:lang w:val="kk-KZ" w:eastAsia="en-US"/>
        </w:rPr>
        <w:t>, ол босаңсу периодымен алмасады . Тітіркендіруден бастап жауап реакциясының акырына дейінгі уақытты е</w:t>
      </w:r>
      <w:r w:rsidRPr="007149F1">
        <w:rPr>
          <w:rFonts w:eastAsiaTheme="minorHAnsi"/>
          <w:lang w:val="kk-KZ" w:eastAsia="en-US"/>
        </w:rPr>
        <w:t>ттің жиырылу периоды деп атайды</w:t>
      </w:r>
      <w:r w:rsidR="00DE7136" w:rsidRPr="007149F1">
        <w:rPr>
          <w:rFonts w:eastAsiaTheme="minorHAnsi"/>
          <w:lang w:val="kk-KZ" w:eastAsia="en-US"/>
        </w:rPr>
        <w:t>. Жануар лардың түрлі еттерінің жиыры</w:t>
      </w:r>
      <w:r w:rsidRPr="007149F1">
        <w:rPr>
          <w:rFonts w:eastAsiaTheme="minorHAnsi"/>
          <w:lang w:val="kk-KZ" w:eastAsia="en-US"/>
        </w:rPr>
        <w:t>лу кезеңдері түрліше болып келеді</w:t>
      </w:r>
      <w:r w:rsidR="00DE7136" w:rsidRPr="007149F1">
        <w:rPr>
          <w:rFonts w:eastAsiaTheme="minorHAnsi"/>
          <w:lang w:val="kk-KZ" w:eastAsia="en-US"/>
        </w:rPr>
        <w:t>. М</w:t>
      </w:r>
      <w:r w:rsidRPr="007149F1">
        <w:rPr>
          <w:rFonts w:eastAsiaTheme="minorHAnsi"/>
          <w:lang w:val="kk-KZ" w:eastAsia="en-US"/>
        </w:rPr>
        <w:t>ысалы</w:t>
      </w:r>
      <w:r w:rsidR="00DE7136" w:rsidRPr="007149F1">
        <w:rPr>
          <w:rFonts w:eastAsiaTheme="minorHAnsi"/>
          <w:lang w:val="kk-KZ" w:eastAsia="en-US"/>
        </w:rPr>
        <w:t>, бақаның сүйек еттерінің жекелеген жиыры луының ұзақтығ</w:t>
      </w:r>
      <w:r w:rsidRPr="007149F1">
        <w:rPr>
          <w:rFonts w:eastAsiaTheme="minorHAnsi"/>
          <w:lang w:val="kk-KZ" w:eastAsia="en-US"/>
        </w:rPr>
        <w:t>ы 0,11-0,17 с аралығында болады</w:t>
      </w:r>
      <w:r w:rsidR="00DE7136" w:rsidRPr="007149F1">
        <w:rPr>
          <w:rFonts w:eastAsiaTheme="minorHAnsi"/>
          <w:lang w:val="kk-KZ" w:eastAsia="en-US"/>
        </w:rPr>
        <w:t>:</w:t>
      </w:r>
      <w:r w:rsidR="000F27D4" w:rsidRPr="007149F1">
        <w:rPr>
          <w:lang w:val="kk-KZ"/>
        </w:rPr>
        <w:t xml:space="preserve"> </w:t>
      </w:r>
      <w:r w:rsidR="0082767F" w:rsidRPr="007149F1">
        <w:rPr>
          <w:lang w:val="kk-KZ"/>
        </w:rPr>
        <w:tab/>
      </w:r>
      <w:r w:rsidR="0082767F" w:rsidRPr="007149F1">
        <w:rPr>
          <w:lang w:val="kk-KZ"/>
        </w:rPr>
        <w:tab/>
      </w:r>
      <w:r w:rsidR="0082767F" w:rsidRPr="007149F1">
        <w:rPr>
          <w:lang w:val="kk-KZ"/>
        </w:rPr>
        <w:tab/>
      </w:r>
      <w:r w:rsidR="0082767F" w:rsidRPr="007149F1">
        <w:rPr>
          <w:lang w:val="kk-KZ"/>
        </w:rPr>
        <w:tab/>
      </w:r>
      <w:r w:rsidR="0082767F" w:rsidRPr="007149F1">
        <w:rPr>
          <w:lang w:val="kk-KZ"/>
        </w:rPr>
        <w:tab/>
      </w:r>
      <w:r w:rsidR="0082767F" w:rsidRPr="007149F1">
        <w:rPr>
          <w:lang w:val="kk-KZ"/>
        </w:rPr>
        <w:tab/>
      </w:r>
      <w:r w:rsidR="0082767F" w:rsidRPr="007149F1">
        <w:rPr>
          <w:lang w:val="kk-KZ"/>
        </w:rPr>
        <w:tab/>
        <w:t xml:space="preserve">1. </w:t>
      </w:r>
      <w:r w:rsidR="0082767F" w:rsidRPr="007149F1">
        <w:rPr>
          <w:rFonts w:eastAsiaTheme="minorHAnsi"/>
          <w:lang w:val="kk-KZ" w:eastAsia="en-US"/>
        </w:rPr>
        <w:t>Латентті кезеңі – 0,01 с</w:t>
      </w:r>
      <w:r w:rsidR="000F27D4" w:rsidRPr="007149F1">
        <w:rPr>
          <w:rFonts w:eastAsiaTheme="minorHAnsi"/>
          <w:lang w:val="kk-KZ" w:eastAsia="en-US"/>
        </w:rPr>
        <w:t xml:space="preserve">. </w:t>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t>2. Жиырылу кезеңі – 0,08 с</w:t>
      </w:r>
      <w:r w:rsidR="000F27D4" w:rsidRPr="007149F1">
        <w:rPr>
          <w:rFonts w:eastAsiaTheme="minorHAnsi"/>
          <w:lang w:val="kk-KZ" w:eastAsia="en-US"/>
        </w:rPr>
        <w:t xml:space="preserve">. </w:t>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t>3. Босаңсу кезеңі – 0,08 с</w:t>
      </w:r>
      <w:r w:rsidR="000F27D4" w:rsidRPr="007149F1">
        <w:rPr>
          <w:rFonts w:eastAsiaTheme="minorHAnsi"/>
          <w:lang w:val="kk-KZ" w:eastAsia="en-US"/>
        </w:rPr>
        <w:t xml:space="preserve">. </w:t>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i/>
          <w:lang w:val="kk-KZ" w:eastAsia="en-US"/>
        </w:rPr>
        <w:t>Жұмыстың мақсаты</w:t>
      </w:r>
      <w:r w:rsidR="000F27D4" w:rsidRPr="007149F1">
        <w:rPr>
          <w:rFonts w:eastAsiaTheme="minorHAnsi"/>
          <w:i/>
          <w:lang w:val="kk-KZ" w:eastAsia="en-US"/>
        </w:rPr>
        <w:t>:</w:t>
      </w:r>
      <w:r w:rsidR="0082767F" w:rsidRPr="007149F1">
        <w:rPr>
          <w:rFonts w:eastAsiaTheme="minorHAnsi"/>
          <w:lang w:val="kk-KZ" w:eastAsia="en-US"/>
        </w:rPr>
        <w:t xml:space="preserve"> бұлшық еттің жекелеген жиырылуын</w:t>
      </w:r>
      <w:r w:rsidR="000F27D4" w:rsidRPr="007149F1">
        <w:rPr>
          <w:rFonts w:eastAsiaTheme="minorHAnsi"/>
          <w:lang w:val="kk-KZ" w:eastAsia="en-US"/>
        </w:rPr>
        <w:t>, тісті және тегіс</w:t>
      </w:r>
      <w:r w:rsidR="0082767F" w:rsidRPr="007149F1">
        <w:rPr>
          <w:rFonts w:eastAsiaTheme="minorHAnsi"/>
          <w:lang w:val="kk-KZ" w:eastAsia="en-US"/>
        </w:rPr>
        <w:t xml:space="preserve"> тетанустарды графикалық тіркеу. </w:t>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i/>
          <w:lang w:val="kk-KZ" w:eastAsia="en-US"/>
        </w:rPr>
        <w:t>Жұмысқа қажетті құрал-жабдықтар</w:t>
      </w:r>
      <w:r w:rsidR="000F27D4" w:rsidRPr="007149F1">
        <w:rPr>
          <w:rFonts w:eastAsiaTheme="minorHAnsi"/>
          <w:i/>
          <w:lang w:val="kk-KZ" w:eastAsia="en-US"/>
        </w:rPr>
        <w:t>:</w:t>
      </w:r>
      <w:r w:rsidR="000F27D4" w:rsidRPr="007149F1">
        <w:rPr>
          <w:rFonts w:eastAsiaTheme="minorHAnsi"/>
          <w:lang w:val="kk-KZ" w:eastAsia="en-US"/>
        </w:rPr>
        <w:t xml:space="preserve"> кимограф , миограф , хирурги</w:t>
      </w:r>
      <w:r w:rsidR="0082767F" w:rsidRPr="007149F1">
        <w:rPr>
          <w:rFonts w:eastAsiaTheme="minorHAnsi"/>
          <w:lang w:val="kk-KZ" w:eastAsia="en-US"/>
        </w:rPr>
        <w:t>ялық құрал - жабдықтар жиынтығы</w:t>
      </w:r>
      <w:r w:rsidR="000F27D4" w:rsidRPr="007149F1">
        <w:rPr>
          <w:rFonts w:eastAsiaTheme="minorHAnsi"/>
          <w:lang w:val="kk-KZ" w:eastAsia="en-US"/>
        </w:rPr>
        <w:t>, электр тіт</w:t>
      </w:r>
      <w:r w:rsidR="0082767F" w:rsidRPr="007149F1">
        <w:rPr>
          <w:rFonts w:eastAsiaTheme="minorHAnsi"/>
          <w:lang w:val="kk-KZ" w:eastAsia="en-US"/>
        </w:rPr>
        <w:t>іркендіргіш, рингер ерітіндісі</w:t>
      </w:r>
      <w:r w:rsidR="000F27D4" w:rsidRPr="007149F1">
        <w:rPr>
          <w:rFonts w:eastAsiaTheme="minorHAnsi"/>
          <w:lang w:val="kk-KZ" w:eastAsia="en-US"/>
        </w:rPr>
        <w:t xml:space="preserve">, </w:t>
      </w:r>
      <w:r w:rsidR="0082767F" w:rsidRPr="007149F1">
        <w:rPr>
          <w:rFonts w:eastAsiaTheme="minorHAnsi"/>
          <w:lang w:val="kk-KZ" w:eastAsia="en-US"/>
        </w:rPr>
        <w:t>дәке. Жұмыс бақамен орындалады</w:t>
      </w:r>
      <w:r w:rsidR="000F27D4" w:rsidRPr="007149F1">
        <w:rPr>
          <w:rFonts w:eastAsiaTheme="minorHAnsi"/>
          <w:lang w:val="kk-KZ" w:eastAsia="en-US"/>
        </w:rPr>
        <w:t xml:space="preserve">. </w:t>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lang w:val="kk-KZ" w:eastAsia="en-US"/>
        </w:rPr>
        <w:tab/>
      </w:r>
      <w:r w:rsidR="0082767F" w:rsidRPr="007149F1">
        <w:rPr>
          <w:rFonts w:eastAsiaTheme="minorHAnsi"/>
          <w:b/>
          <w:lang w:val="kk-KZ" w:eastAsia="en-US"/>
        </w:rPr>
        <w:t>Жұмыстың барысы</w:t>
      </w:r>
      <w:r w:rsidR="000F27D4" w:rsidRPr="007149F1">
        <w:rPr>
          <w:rFonts w:eastAsiaTheme="minorHAnsi"/>
          <w:b/>
          <w:lang w:val="kk-KZ" w:eastAsia="en-US"/>
        </w:rPr>
        <w:t>:</w:t>
      </w:r>
      <w:r w:rsidR="000F27D4" w:rsidRPr="007149F1">
        <w:rPr>
          <w:rFonts w:eastAsiaTheme="minorHAnsi"/>
          <w:lang w:val="kk-KZ" w:eastAsia="en-US"/>
        </w:rPr>
        <w:t xml:space="preserve"> бұлшық ет - жүйке препаратын дайы</w:t>
      </w:r>
      <w:r w:rsidR="0082767F" w:rsidRPr="007149F1">
        <w:rPr>
          <w:rFonts w:eastAsiaTheme="minorHAnsi"/>
          <w:lang w:val="kk-KZ" w:eastAsia="en-US"/>
        </w:rPr>
        <w:t>н дау және оны миографқа бекіту</w:t>
      </w:r>
      <w:r w:rsidR="000F27D4" w:rsidRPr="007149F1">
        <w:rPr>
          <w:rFonts w:eastAsiaTheme="minorHAnsi"/>
          <w:lang w:val="kk-KZ" w:eastAsia="en-US"/>
        </w:rPr>
        <w:t>. Препаратты тітіркендіре алатын орташа ток күші</w:t>
      </w:r>
      <w:r w:rsidR="0082767F" w:rsidRPr="007149F1">
        <w:rPr>
          <w:rFonts w:eastAsiaTheme="minorHAnsi"/>
          <w:lang w:val="kk-KZ" w:eastAsia="en-US"/>
        </w:rPr>
        <w:t>н ( субмаксимальді ) таңдап алу</w:t>
      </w:r>
      <w:r w:rsidR="000F27D4" w:rsidRPr="007149F1">
        <w:rPr>
          <w:rFonts w:eastAsiaTheme="minorHAnsi"/>
          <w:lang w:val="kk-KZ" w:eastAsia="en-US"/>
        </w:rPr>
        <w:t>. Кимограф бара банына бұлшық еттің жекелеген жиырылу биіктігін жазу ( тітір кенд</w:t>
      </w:r>
      <w:r w:rsidR="0082767F" w:rsidRPr="007149F1">
        <w:rPr>
          <w:rFonts w:eastAsiaTheme="minorHAnsi"/>
          <w:lang w:val="kk-KZ" w:eastAsia="en-US"/>
        </w:rPr>
        <w:t>іру жиілігі секундына бір рет )</w:t>
      </w:r>
      <w:r w:rsidR="000F27D4" w:rsidRPr="007149F1">
        <w:rPr>
          <w:rFonts w:eastAsiaTheme="minorHAnsi"/>
          <w:lang w:val="kk-KZ" w:eastAsia="en-US"/>
        </w:rPr>
        <w:t>. Тітіркендіру жиілігін одан әрі арт</w:t>
      </w:r>
      <w:r w:rsidR="0082767F" w:rsidRPr="007149F1">
        <w:rPr>
          <w:rFonts w:eastAsiaTheme="minorHAnsi"/>
          <w:lang w:val="kk-KZ" w:eastAsia="en-US"/>
        </w:rPr>
        <w:t>тыра отырып ( секундына 2 рет)</w:t>
      </w:r>
      <w:r w:rsidR="000F27D4" w:rsidRPr="007149F1">
        <w:rPr>
          <w:rFonts w:eastAsiaTheme="minorHAnsi"/>
          <w:lang w:val="kk-KZ" w:eastAsia="en-US"/>
        </w:rPr>
        <w:t>, әрбір кезекті индукциялық</w:t>
      </w:r>
      <w:r w:rsidR="0082767F" w:rsidRPr="007149F1">
        <w:rPr>
          <w:rFonts w:eastAsiaTheme="minorHAnsi"/>
          <w:lang w:val="kk-KZ" w:eastAsia="en-US"/>
        </w:rPr>
        <w:t xml:space="preserve"> соққыны еттің босаңсу кезе</w:t>
      </w:r>
      <w:r w:rsidR="000F27D4" w:rsidRPr="007149F1">
        <w:rPr>
          <w:rFonts w:eastAsiaTheme="minorHAnsi"/>
          <w:lang w:val="kk-KZ" w:eastAsia="en-US"/>
        </w:rPr>
        <w:t>ніне</w:t>
      </w:r>
      <w:r w:rsidR="0082767F" w:rsidRPr="007149F1">
        <w:rPr>
          <w:rFonts w:eastAsiaTheme="minorHAnsi"/>
          <w:lang w:val="kk-KZ" w:eastAsia="en-US"/>
        </w:rPr>
        <w:t xml:space="preserve"> тура келетіндей етіп әсер етсе</w:t>
      </w:r>
      <w:r w:rsidR="000F27D4" w:rsidRPr="007149F1">
        <w:rPr>
          <w:rFonts w:eastAsiaTheme="minorHAnsi"/>
          <w:lang w:val="kk-KZ" w:eastAsia="en-US"/>
        </w:rPr>
        <w:t>, толық емес тісті тетанус алынады . Енді әрбір индукциялық импульс еттің жиырылу кезеңіне түсетіндей етіп тітіркендірілсе , тегіс тетанус деп а</w:t>
      </w:r>
      <w:r w:rsidR="00C604D4" w:rsidRPr="007149F1">
        <w:rPr>
          <w:rFonts w:eastAsiaTheme="minorHAnsi"/>
          <w:lang w:val="kk-KZ" w:eastAsia="en-US"/>
        </w:rPr>
        <w:t>латын түзу сызық алынады (</w:t>
      </w:r>
      <w:r w:rsidR="00A475ED">
        <w:rPr>
          <w:rFonts w:eastAsiaTheme="minorHAnsi"/>
          <w:lang w:val="kk-KZ" w:eastAsia="en-US"/>
        </w:rPr>
        <w:t>2</w:t>
      </w:r>
      <w:r w:rsidR="0082767F" w:rsidRPr="007149F1">
        <w:rPr>
          <w:rFonts w:eastAsiaTheme="minorHAnsi"/>
          <w:lang w:val="kk-KZ" w:eastAsia="en-US"/>
        </w:rPr>
        <w:t xml:space="preserve"> -</w:t>
      </w:r>
      <w:r w:rsidR="000F27D4" w:rsidRPr="007149F1">
        <w:rPr>
          <w:rFonts w:eastAsiaTheme="minorHAnsi"/>
          <w:lang w:val="kk-KZ" w:eastAsia="en-US"/>
        </w:rPr>
        <w:t>с</w:t>
      </w:r>
      <w:r w:rsidR="0082767F" w:rsidRPr="007149F1">
        <w:rPr>
          <w:rFonts w:eastAsiaTheme="minorHAnsi"/>
          <w:lang w:val="kk-KZ" w:eastAsia="en-US"/>
        </w:rPr>
        <w:t>урет</w:t>
      </w:r>
      <w:r w:rsidR="000F27D4" w:rsidRPr="007149F1">
        <w:rPr>
          <w:rFonts w:eastAsiaTheme="minorHAnsi"/>
          <w:lang w:val="kk-KZ" w:eastAsia="en-US"/>
        </w:rPr>
        <w:t xml:space="preserve">) . 2 Оптимум пессимум / Оптимум </w:t>
      </w:r>
      <w:r w:rsidR="0082767F" w:rsidRPr="007149F1">
        <w:rPr>
          <w:rFonts w:eastAsiaTheme="minorHAnsi"/>
          <w:lang w:val="kk-KZ" w:eastAsia="en-US"/>
        </w:rPr>
        <w:tab/>
      </w:r>
    </w:p>
    <w:p w:rsidR="0082767F" w:rsidRPr="007149F1" w:rsidRDefault="0082767F" w:rsidP="000E5F75">
      <w:pPr>
        <w:pStyle w:val="a3"/>
        <w:spacing w:after="0"/>
        <w:ind w:firstLine="708"/>
        <w:jc w:val="both"/>
        <w:rPr>
          <w:rFonts w:eastAsiaTheme="minorHAnsi"/>
          <w:lang w:val="kk-KZ" w:eastAsia="en-US"/>
        </w:rPr>
      </w:pP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0002382E" w:rsidRPr="007149F1">
        <w:rPr>
          <w:rFonts w:eastAsiaTheme="minorHAnsi"/>
          <w:noProof/>
        </w:rPr>
        <w:drawing>
          <wp:inline distT="0" distB="0" distL="0" distR="0">
            <wp:extent cx="4886325" cy="1800225"/>
            <wp:effectExtent l="19050" t="0" r="9525" b="0"/>
            <wp:docPr id="3" name="Рисунок 1" descr="2e85452a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e85452a6d.jpg"/>
                    <pic:cNvPicPr/>
                  </pic:nvPicPr>
                  <pic:blipFill>
                    <a:blip r:embed="rId6" cstate="print"/>
                    <a:stretch>
                      <a:fillRect/>
                    </a:stretch>
                  </pic:blipFill>
                  <pic:spPr>
                    <a:xfrm>
                      <a:off x="0" y="0"/>
                      <a:ext cx="4886325" cy="1800225"/>
                    </a:xfrm>
                    <a:prstGeom prst="rect">
                      <a:avLst/>
                    </a:prstGeom>
                  </pic:spPr>
                </pic:pic>
              </a:graphicData>
            </a:graphic>
          </wp:inline>
        </w:drawing>
      </w:r>
    </w:p>
    <w:p w:rsidR="00DE7136" w:rsidRPr="007149F1" w:rsidRDefault="00A475ED" w:rsidP="000E5F75">
      <w:pPr>
        <w:pStyle w:val="a3"/>
        <w:spacing w:after="0"/>
        <w:ind w:firstLine="708"/>
        <w:jc w:val="both"/>
        <w:rPr>
          <w:rFonts w:eastAsiaTheme="minorHAnsi"/>
          <w:lang w:val="kk-KZ" w:eastAsia="en-US"/>
        </w:rPr>
      </w:pPr>
      <w:r>
        <w:rPr>
          <w:rFonts w:eastAsiaTheme="minorHAnsi"/>
          <w:lang w:val="kk-KZ" w:eastAsia="en-US"/>
        </w:rPr>
        <w:t>2</w:t>
      </w:r>
      <w:r w:rsidR="000F27D4" w:rsidRPr="007149F1">
        <w:rPr>
          <w:rFonts w:eastAsiaTheme="minorHAnsi"/>
          <w:lang w:val="kk-KZ" w:eastAsia="en-US"/>
        </w:rPr>
        <w:t>- сурет . Тетанус түрлері : 1 - оптимум ; 2 - пессимум ; 3 – тісті тетанус ; 4 – же ке бұлшык еттің жиырылуы Жұмысты қорытындылау : жұмыстың мазмұнын жазу . Алынған кимограмманы дәптерге жабыстырып , белгілеу . Жеке леген жиырылудың , тісті және тегіс тетанустардың пайда болу себептерін дәлелдеу .</w:t>
      </w:r>
    </w:p>
    <w:p w:rsidR="0025543A" w:rsidRPr="007149F1" w:rsidRDefault="0082767F" w:rsidP="007149F1">
      <w:pPr>
        <w:pStyle w:val="a3"/>
        <w:spacing w:after="0"/>
        <w:ind w:firstLine="708"/>
        <w:jc w:val="both"/>
        <w:rPr>
          <w:rFonts w:eastAsiaTheme="minorHAnsi"/>
          <w:lang w:val="kk-KZ" w:eastAsia="en-US"/>
        </w:rPr>
      </w:pPr>
      <w:r w:rsidRPr="007149F1">
        <w:rPr>
          <w:rFonts w:eastAsiaTheme="minorHAnsi"/>
          <w:b/>
          <w:lang w:val="kk-KZ" w:eastAsia="en-US"/>
        </w:rPr>
        <w:t>3-</w:t>
      </w:r>
      <w:r w:rsidR="000F27D4" w:rsidRPr="007149F1">
        <w:rPr>
          <w:rFonts w:eastAsiaTheme="minorHAnsi"/>
          <w:b/>
          <w:lang w:val="kk-KZ" w:eastAsia="en-US"/>
        </w:rPr>
        <w:t>жұмыс . Бұлшық еттердің созылғыштық қасиеттері</w:t>
      </w:r>
      <w:r w:rsidR="000F27D4" w:rsidRPr="007149F1">
        <w:rPr>
          <w:rFonts w:eastAsiaTheme="minorHAnsi"/>
          <w:lang w:val="kk-KZ" w:eastAsia="en-US"/>
        </w:rPr>
        <w:t xml:space="preserve"> </w:t>
      </w:r>
      <w:r w:rsidR="007149F1">
        <w:rPr>
          <w:rFonts w:eastAsiaTheme="minorHAnsi"/>
          <w:lang w:val="kk-KZ" w:eastAsia="en-US"/>
        </w:rPr>
        <w:tab/>
      </w:r>
      <w:r w:rsidR="007149F1">
        <w:rPr>
          <w:rFonts w:eastAsiaTheme="minorHAnsi"/>
          <w:lang w:val="kk-KZ" w:eastAsia="en-US"/>
        </w:rPr>
        <w:tab/>
      </w:r>
      <w:r w:rsidR="007149F1">
        <w:rPr>
          <w:b/>
          <w:lang w:val="kk-KZ"/>
        </w:rPr>
        <w:t>Лабораториялық жұмыс бойынша видеожазбаға сілтеме</w:t>
      </w:r>
      <w:r w:rsidR="007149F1">
        <w:rPr>
          <w:b/>
          <w:lang w:val="kk-KZ"/>
        </w:rPr>
        <w:tab/>
      </w:r>
      <w:hyperlink r:id="rId7" w:history="1">
        <w:r w:rsidR="007149F1" w:rsidRPr="007149F1">
          <w:rPr>
            <w:rStyle w:val="a6"/>
            <w:rFonts w:eastAsiaTheme="minorHAnsi"/>
            <w:lang w:val="kk-KZ" w:eastAsia="en-US"/>
          </w:rPr>
          <w:t>https://youtu.be/ycJ0eC-N774</w:t>
        </w:r>
      </w:hyperlink>
      <w:r w:rsidR="007149F1">
        <w:rPr>
          <w:lang w:val="kk-KZ"/>
        </w:rPr>
        <w:tab/>
      </w:r>
      <w:r w:rsidR="007149F1">
        <w:rPr>
          <w:lang w:val="kk-KZ"/>
        </w:rPr>
        <w:tab/>
      </w:r>
      <w:r w:rsidR="007149F1">
        <w:rPr>
          <w:lang w:val="kk-KZ"/>
        </w:rPr>
        <w:tab/>
      </w:r>
      <w:r w:rsidR="007149F1">
        <w:rPr>
          <w:lang w:val="kk-KZ"/>
        </w:rPr>
        <w:tab/>
      </w:r>
      <w:r w:rsidR="007149F1">
        <w:rPr>
          <w:lang w:val="kk-KZ"/>
        </w:rPr>
        <w:tab/>
      </w:r>
      <w:r w:rsidR="007149F1">
        <w:rPr>
          <w:lang w:val="kk-KZ"/>
        </w:rPr>
        <w:tab/>
      </w:r>
      <w:r w:rsidR="007149F1">
        <w:rPr>
          <w:lang w:val="kk-KZ"/>
        </w:rPr>
        <w:tab/>
      </w:r>
      <w:r w:rsidR="007149F1">
        <w:rPr>
          <w:lang w:val="kk-KZ"/>
        </w:rPr>
        <w:lastRenderedPageBreak/>
        <w:tab/>
      </w:r>
      <w:r w:rsidR="000F27D4" w:rsidRPr="007149F1">
        <w:rPr>
          <w:rFonts w:eastAsiaTheme="minorHAnsi"/>
          <w:lang w:val="kk-KZ" w:eastAsia="en-US"/>
        </w:rPr>
        <w:t>Еттерге жүк</w:t>
      </w:r>
      <w:r w:rsidRPr="007149F1">
        <w:rPr>
          <w:rFonts w:eastAsiaTheme="minorHAnsi"/>
          <w:lang w:val="kk-KZ" w:eastAsia="en-US"/>
        </w:rPr>
        <w:t xml:space="preserve"> әсер еткен кезде олар созылады</w:t>
      </w:r>
      <w:r w:rsidR="000F27D4" w:rsidRPr="007149F1">
        <w:rPr>
          <w:rFonts w:eastAsiaTheme="minorHAnsi"/>
          <w:lang w:val="kk-KZ" w:eastAsia="en-US"/>
        </w:rPr>
        <w:t xml:space="preserve">, жүк салмағы ның көбеюімен ет жіпшелерінің созылу және кернеу </w:t>
      </w:r>
      <w:r w:rsidRPr="007149F1">
        <w:rPr>
          <w:rFonts w:eastAsiaTheme="minorHAnsi"/>
          <w:lang w:val="kk-KZ" w:eastAsia="en-US"/>
        </w:rPr>
        <w:t>деңгейлері арта береді</w:t>
      </w:r>
      <w:r w:rsidR="000F27D4" w:rsidRPr="007149F1">
        <w:rPr>
          <w:rFonts w:eastAsiaTheme="minorHAnsi"/>
          <w:lang w:val="kk-KZ" w:eastAsia="en-US"/>
        </w:rPr>
        <w:t xml:space="preserve">. Жүкті алып тастағаннан кейін ет </w:t>
      </w:r>
      <w:r w:rsidRPr="007149F1">
        <w:rPr>
          <w:rFonts w:eastAsiaTheme="minorHAnsi"/>
          <w:lang w:val="kk-KZ" w:eastAsia="en-US"/>
        </w:rPr>
        <w:t>бастапқы қалпына қайтып оралады</w:t>
      </w:r>
      <w:r w:rsidR="000F27D4" w:rsidRPr="007149F1">
        <w:rPr>
          <w:rFonts w:eastAsiaTheme="minorHAnsi"/>
          <w:lang w:val="kk-KZ" w:eastAsia="en-US"/>
        </w:rPr>
        <w:t>. Еттердің мұндай қас</w:t>
      </w:r>
      <w:r w:rsidRPr="007149F1">
        <w:rPr>
          <w:rFonts w:eastAsiaTheme="minorHAnsi"/>
          <w:lang w:val="kk-KZ" w:eastAsia="en-US"/>
        </w:rPr>
        <w:t>иеттерін созылғыштық деп атайды</w:t>
      </w:r>
      <w:r w:rsidR="000F27D4" w:rsidRPr="007149F1">
        <w:rPr>
          <w:rFonts w:eastAsiaTheme="minorHAnsi"/>
          <w:lang w:val="kk-KZ" w:eastAsia="en-US"/>
        </w:rPr>
        <w:t>. Ет талшықтары миофибрилладағы изотропты дискі</w:t>
      </w:r>
      <w:r w:rsidRPr="007149F1">
        <w:rPr>
          <w:rFonts w:eastAsiaTheme="minorHAnsi"/>
          <w:lang w:val="kk-KZ" w:eastAsia="en-US"/>
        </w:rPr>
        <w:t>лер дің үлкеюі есебінен ұзарады</w:t>
      </w:r>
      <w:r w:rsidR="000F27D4" w:rsidRPr="007149F1">
        <w:rPr>
          <w:rFonts w:eastAsiaTheme="minorHAnsi"/>
          <w:lang w:val="kk-KZ" w:eastAsia="en-US"/>
        </w:rPr>
        <w:t>. Бұл етке серпімділік қасиет бере ді . Еттердің бастапқы формаларын сақтай алу қ</w:t>
      </w:r>
      <w:r w:rsidRPr="007149F1">
        <w:rPr>
          <w:rFonts w:eastAsiaTheme="minorHAnsi"/>
          <w:lang w:val="kk-KZ" w:eastAsia="en-US"/>
        </w:rPr>
        <w:t>асиетін серпімді лік деп атайды</w:t>
      </w:r>
      <w:r w:rsidR="000F27D4" w:rsidRPr="007149F1">
        <w:rPr>
          <w:rFonts w:eastAsiaTheme="minorHAnsi"/>
          <w:lang w:val="kk-KZ" w:eastAsia="en-US"/>
        </w:rPr>
        <w:t xml:space="preserve">. </w:t>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b/>
          <w:lang w:val="kk-KZ" w:eastAsia="en-US"/>
        </w:rPr>
        <w:t>Жұмыстың мақсаты</w:t>
      </w:r>
      <w:r w:rsidR="000F27D4" w:rsidRPr="007149F1">
        <w:rPr>
          <w:rFonts w:eastAsiaTheme="minorHAnsi"/>
          <w:b/>
          <w:lang w:val="kk-KZ" w:eastAsia="en-US"/>
        </w:rPr>
        <w:t>:</w:t>
      </w:r>
      <w:r w:rsidR="000F27D4" w:rsidRPr="007149F1">
        <w:rPr>
          <w:rFonts w:eastAsiaTheme="minorHAnsi"/>
          <w:lang w:val="kk-KZ" w:eastAsia="en-US"/>
        </w:rPr>
        <w:t xml:space="preserve"> еттерге әртүрлі салмақпен әсер ету арқылы олардың серпімділік дәрежесін</w:t>
      </w:r>
      <w:r w:rsidRPr="007149F1">
        <w:rPr>
          <w:rFonts w:eastAsiaTheme="minorHAnsi"/>
          <w:lang w:val="kk-KZ" w:eastAsia="en-US"/>
        </w:rPr>
        <w:t xml:space="preserve"> анықтау және түсіндіру</w:t>
      </w:r>
      <w:r w:rsidR="000F27D4" w:rsidRPr="007149F1">
        <w:rPr>
          <w:rFonts w:eastAsiaTheme="minorHAnsi"/>
          <w:lang w:val="kk-KZ" w:eastAsia="en-US"/>
        </w:rPr>
        <w:t xml:space="preserve">. </w:t>
      </w:r>
      <w:r w:rsidR="000F27D4" w:rsidRPr="007149F1">
        <w:rPr>
          <w:rFonts w:eastAsiaTheme="minorHAnsi"/>
          <w:lang w:val="kk-KZ" w:eastAsia="en-US"/>
        </w:rPr>
        <w:tab/>
      </w:r>
      <w:r w:rsidR="000F27D4" w:rsidRPr="007149F1">
        <w:rPr>
          <w:rFonts w:eastAsiaTheme="minorHAnsi"/>
          <w:lang w:val="kk-KZ" w:eastAsia="en-US"/>
        </w:rPr>
        <w:tab/>
      </w:r>
      <w:r w:rsidR="000F27D4" w:rsidRPr="007149F1">
        <w:rPr>
          <w:rFonts w:eastAsiaTheme="minorHAnsi"/>
          <w:lang w:val="kk-KZ" w:eastAsia="en-US"/>
        </w:rPr>
        <w:tab/>
      </w:r>
      <w:r w:rsidR="000F27D4" w:rsidRPr="007149F1">
        <w:rPr>
          <w:rFonts w:eastAsiaTheme="minorHAnsi"/>
          <w:lang w:val="kk-KZ" w:eastAsia="en-US"/>
        </w:rPr>
        <w:tab/>
      </w:r>
      <w:r w:rsidR="000F27D4" w:rsidRPr="007149F1">
        <w:rPr>
          <w:rFonts w:eastAsiaTheme="minorHAnsi"/>
          <w:lang w:val="kk-KZ" w:eastAsia="en-US"/>
        </w:rPr>
        <w:tab/>
      </w:r>
      <w:r w:rsidR="000F27D4" w:rsidRPr="007149F1">
        <w:rPr>
          <w:rFonts w:eastAsiaTheme="minorHAnsi"/>
          <w:lang w:val="kk-KZ" w:eastAsia="en-US"/>
        </w:rPr>
        <w:tab/>
      </w:r>
      <w:r w:rsidR="000F27D4" w:rsidRPr="007149F1">
        <w:rPr>
          <w:rFonts w:eastAsiaTheme="minorHAnsi"/>
          <w:b/>
          <w:lang w:val="kk-KZ" w:eastAsia="en-US"/>
        </w:rPr>
        <w:t>Жұ</w:t>
      </w:r>
      <w:r w:rsidRPr="007149F1">
        <w:rPr>
          <w:rFonts w:eastAsiaTheme="minorHAnsi"/>
          <w:b/>
          <w:lang w:val="kk-KZ" w:eastAsia="en-US"/>
        </w:rPr>
        <w:t>мысқа кажетті құрал - жабдықтар</w:t>
      </w:r>
      <w:r w:rsidR="000F27D4" w:rsidRPr="007149F1">
        <w:rPr>
          <w:rFonts w:eastAsiaTheme="minorHAnsi"/>
          <w:b/>
          <w:lang w:val="kk-KZ" w:eastAsia="en-US"/>
        </w:rPr>
        <w:t xml:space="preserve">: </w:t>
      </w:r>
      <w:r w:rsidR="000F27D4" w:rsidRPr="007149F1">
        <w:rPr>
          <w:rFonts w:eastAsiaTheme="minorHAnsi"/>
          <w:lang w:val="kk-KZ" w:eastAsia="en-US"/>
        </w:rPr>
        <w:t xml:space="preserve">бұлшық </w:t>
      </w:r>
      <w:r w:rsidRPr="007149F1">
        <w:rPr>
          <w:rFonts w:eastAsiaTheme="minorHAnsi"/>
          <w:lang w:val="kk-KZ" w:eastAsia="en-US"/>
        </w:rPr>
        <w:t>ет-</w:t>
      </w:r>
      <w:r w:rsidR="000F27D4" w:rsidRPr="007149F1">
        <w:rPr>
          <w:rFonts w:eastAsiaTheme="minorHAnsi"/>
          <w:lang w:val="kk-KZ" w:eastAsia="en-US"/>
        </w:rPr>
        <w:t>жүйке препарат</w:t>
      </w:r>
      <w:r w:rsidRPr="007149F1">
        <w:rPr>
          <w:rFonts w:eastAsiaTheme="minorHAnsi"/>
          <w:lang w:val="kk-KZ" w:eastAsia="en-US"/>
        </w:rPr>
        <w:t>ы, кимограф, миограф, гирлер</w:t>
      </w:r>
      <w:r w:rsidR="000F27D4" w:rsidRPr="007149F1">
        <w:rPr>
          <w:rFonts w:eastAsiaTheme="minorHAnsi"/>
          <w:lang w:val="kk-KZ" w:eastAsia="en-US"/>
        </w:rPr>
        <w:t>, рингер ерітіндісі , хирур гиялық аспа</w:t>
      </w:r>
      <w:r w:rsidRPr="007149F1">
        <w:rPr>
          <w:rFonts w:eastAsiaTheme="minorHAnsi"/>
          <w:lang w:val="kk-KZ" w:eastAsia="en-US"/>
        </w:rPr>
        <w:t xml:space="preserve">птар жиынтығы. </w:t>
      </w:r>
      <w:r w:rsidRPr="007149F1">
        <w:rPr>
          <w:rFonts w:eastAsiaTheme="minorHAnsi"/>
          <w:lang w:val="kk-KZ" w:eastAsia="en-US"/>
        </w:rPr>
        <w:tab/>
      </w:r>
      <w:r w:rsidRPr="007149F1">
        <w:rPr>
          <w:rFonts w:eastAsiaTheme="minorHAnsi"/>
          <w:lang w:val="kk-KZ" w:eastAsia="en-US"/>
        </w:rPr>
        <w:tab/>
        <w:t>Жұмыстың барысы</w:t>
      </w:r>
      <w:r w:rsidR="000F27D4" w:rsidRPr="007149F1">
        <w:rPr>
          <w:rFonts w:eastAsiaTheme="minorHAnsi"/>
          <w:lang w:val="kk-KZ" w:eastAsia="en-US"/>
        </w:rPr>
        <w:t xml:space="preserve">: 1. Тыныштық жағдайындағы </w:t>
      </w:r>
      <w:r w:rsidRPr="007149F1">
        <w:rPr>
          <w:rFonts w:eastAsiaTheme="minorHAnsi"/>
          <w:lang w:val="kk-KZ" w:eastAsia="en-US"/>
        </w:rPr>
        <w:t>бұлшық ет созылғыштығын анықтау</w:t>
      </w:r>
      <w:r w:rsidR="000F27D4" w:rsidRPr="007149F1">
        <w:rPr>
          <w:rFonts w:eastAsiaTheme="minorHAnsi"/>
          <w:lang w:val="kk-KZ" w:eastAsia="en-US"/>
        </w:rPr>
        <w:t xml:space="preserve">. Тыныштық жағдайындағы еттердің созылғыштық қасиетін анықтау үшін олардың </w:t>
      </w:r>
      <w:r w:rsidRPr="007149F1">
        <w:rPr>
          <w:rFonts w:eastAsiaTheme="minorHAnsi"/>
          <w:lang w:val="kk-KZ" w:eastAsia="en-US"/>
        </w:rPr>
        <w:t>екі түрлі серпімді лік-созылғыштығын (</w:t>
      </w:r>
      <w:r w:rsidR="000F27D4" w:rsidRPr="007149F1">
        <w:rPr>
          <w:rFonts w:eastAsiaTheme="minorHAnsi"/>
          <w:lang w:val="kk-KZ" w:eastAsia="en-US"/>
        </w:rPr>
        <w:t>тәжірибе е</w:t>
      </w:r>
      <w:r w:rsidRPr="007149F1">
        <w:rPr>
          <w:rFonts w:eastAsiaTheme="minorHAnsi"/>
          <w:lang w:val="kk-KZ" w:eastAsia="en-US"/>
        </w:rPr>
        <w:t>тті тітіркендірусіз жүргізіледі</w:t>
      </w:r>
      <w:r w:rsidR="000F27D4" w:rsidRPr="007149F1">
        <w:rPr>
          <w:rFonts w:eastAsiaTheme="minorHAnsi"/>
          <w:lang w:val="kk-KZ" w:eastAsia="en-US"/>
        </w:rPr>
        <w:t>) ток таусыз айналып тұрған барабанда және жүкті қыстырған кезде немесе алғанда барабанды тоқтатып отыру арқылы жазу керек . Еттің созылу қисығын әртүрлі салмақты жүктермен әсер</w:t>
      </w:r>
      <w:r w:rsidRPr="007149F1">
        <w:rPr>
          <w:rFonts w:eastAsiaTheme="minorHAnsi"/>
          <w:lang w:val="kk-KZ" w:eastAsia="en-US"/>
        </w:rPr>
        <w:t xml:space="preserve"> ету арқылы жазу</w:t>
      </w:r>
      <w:r w:rsidR="000F27D4" w:rsidRPr="007149F1">
        <w:rPr>
          <w:rFonts w:eastAsiaTheme="minorHAnsi"/>
          <w:lang w:val="kk-KZ" w:eastAsia="en-US"/>
        </w:rPr>
        <w:t>. Ол үшін жүйкесі жоқ балтыр еттен ғана тұра т</w:t>
      </w:r>
      <w:r w:rsidRPr="007149F1">
        <w:rPr>
          <w:rFonts w:eastAsiaTheme="minorHAnsi"/>
          <w:lang w:val="kk-KZ" w:eastAsia="en-US"/>
        </w:rPr>
        <w:t>ын препаратты миографқа бекітіп</w:t>
      </w:r>
      <w:r w:rsidR="000F27D4" w:rsidRPr="007149F1">
        <w:rPr>
          <w:rFonts w:eastAsiaTheme="minorHAnsi"/>
          <w:lang w:val="kk-KZ" w:eastAsia="en-US"/>
        </w:rPr>
        <w:t>, сыртқы тітіркендіргіштердің әсерінсіз оның түзу с</w:t>
      </w:r>
      <w:r w:rsidRPr="007149F1">
        <w:rPr>
          <w:rFonts w:eastAsiaTheme="minorHAnsi"/>
          <w:lang w:val="kk-KZ" w:eastAsia="en-US"/>
        </w:rPr>
        <w:t>ызығын кимограф барабанына жазу</w:t>
      </w:r>
      <w:r w:rsidR="000F27D4" w:rsidRPr="007149F1">
        <w:rPr>
          <w:rFonts w:eastAsiaTheme="minorHAnsi"/>
          <w:lang w:val="kk-KZ" w:eastAsia="en-US"/>
        </w:rPr>
        <w:t>. Бұдан кейін жазу аспабы</w:t>
      </w:r>
      <w:r w:rsidRPr="007149F1">
        <w:rPr>
          <w:rFonts w:eastAsiaTheme="minorHAnsi"/>
          <w:lang w:val="kk-KZ" w:eastAsia="en-US"/>
        </w:rPr>
        <w:t>ның иініне 5 грамм жүк қыстырып</w:t>
      </w:r>
      <w:r w:rsidR="000F27D4" w:rsidRPr="007149F1">
        <w:rPr>
          <w:rFonts w:eastAsiaTheme="minorHAnsi"/>
          <w:lang w:val="kk-KZ" w:eastAsia="en-US"/>
        </w:rPr>
        <w:t>, еттің со зылу қисығын тағы жазады да , жүкті алып тастап , созылу қисы ғының бастапқы қалпына келуін байқайды . Одан әрі жүк салма ғын біртіндеп арттыра отырып ( 5 , 10 , 15 , 20 грамм )</w:t>
      </w:r>
      <w:r w:rsidRPr="007149F1">
        <w:rPr>
          <w:rFonts w:eastAsiaTheme="minorHAnsi"/>
          <w:lang w:val="kk-KZ" w:eastAsia="en-US"/>
        </w:rPr>
        <w:t xml:space="preserve"> жоғары</w:t>
      </w:r>
      <w:r w:rsidR="0002382E" w:rsidRPr="007149F1">
        <w:rPr>
          <w:rFonts w:eastAsiaTheme="minorHAnsi"/>
          <w:lang w:val="kk-KZ" w:eastAsia="en-US"/>
        </w:rPr>
        <w:t>дағы әдісті қайталайды</w:t>
      </w:r>
      <w:r w:rsidR="000F27D4" w:rsidRPr="007149F1">
        <w:rPr>
          <w:rFonts w:eastAsiaTheme="minorHAnsi"/>
          <w:lang w:val="kk-KZ" w:eastAsia="en-US"/>
        </w:rPr>
        <w:t xml:space="preserve">. </w:t>
      </w:r>
      <w:r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F27D4" w:rsidRPr="007149F1">
        <w:rPr>
          <w:rFonts w:eastAsiaTheme="minorHAnsi"/>
          <w:lang w:val="kk-KZ" w:eastAsia="en-US"/>
        </w:rPr>
        <w:t>2. Бұлшық ет созылу қисықтығын салмақтың</w:t>
      </w:r>
      <w:r w:rsidRPr="007149F1">
        <w:rPr>
          <w:rFonts w:eastAsiaTheme="minorHAnsi"/>
          <w:lang w:val="kk-KZ" w:eastAsia="en-US"/>
        </w:rPr>
        <w:t xml:space="preserve"> үздіксіз көбею барысында жазу</w:t>
      </w:r>
      <w:r w:rsidR="000F27D4" w:rsidRPr="007149F1">
        <w:rPr>
          <w:rFonts w:eastAsiaTheme="minorHAnsi"/>
          <w:lang w:val="kk-KZ" w:eastAsia="en-US"/>
        </w:rPr>
        <w:t>. Препаратты бірінші жұмыстағыд</w:t>
      </w:r>
      <w:r w:rsidRPr="007149F1">
        <w:rPr>
          <w:rFonts w:eastAsiaTheme="minorHAnsi"/>
          <w:lang w:val="kk-KZ" w:eastAsia="en-US"/>
        </w:rPr>
        <w:t>ай етіп миог рафқа қыстырады да</w:t>
      </w:r>
      <w:r w:rsidR="000F27D4" w:rsidRPr="007149F1">
        <w:rPr>
          <w:rFonts w:eastAsiaTheme="minorHAnsi"/>
          <w:lang w:val="kk-KZ" w:eastAsia="en-US"/>
        </w:rPr>
        <w:t>, салмақтың әсерін</w:t>
      </w:r>
      <w:r w:rsidRPr="007149F1">
        <w:rPr>
          <w:rFonts w:eastAsiaTheme="minorHAnsi"/>
          <w:lang w:val="kk-KZ" w:eastAsia="en-US"/>
        </w:rPr>
        <w:t>сіз еттің созылу қисығын сызады</w:t>
      </w:r>
      <w:r w:rsidR="000F27D4" w:rsidRPr="007149F1">
        <w:rPr>
          <w:rFonts w:eastAsiaTheme="minorHAnsi"/>
          <w:lang w:val="kk-KZ" w:eastAsia="en-US"/>
        </w:rPr>
        <w:t>. Енді жүк са</w:t>
      </w:r>
      <w:r w:rsidRPr="007149F1">
        <w:rPr>
          <w:rFonts w:eastAsiaTheme="minorHAnsi"/>
          <w:lang w:val="kk-KZ" w:eastAsia="en-US"/>
        </w:rPr>
        <w:t>лмағын біртіндеп көбейте береді</w:t>
      </w:r>
      <w:r w:rsidR="000F27D4" w:rsidRPr="007149F1">
        <w:rPr>
          <w:rFonts w:eastAsiaTheme="minorHAnsi"/>
          <w:lang w:val="kk-KZ" w:eastAsia="en-US"/>
        </w:rPr>
        <w:t>. Ол үшін бастапқы жүктерді алмай оның үстіне қосымша жүк кыстыра</w:t>
      </w:r>
      <w:r w:rsidRPr="007149F1">
        <w:rPr>
          <w:rFonts w:eastAsiaTheme="minorHAnsi"/>
          <w:lang w:val="kk-KZ" w:eastAsia="en-US"/>
        </w:rPr>
        <w:t>ды</w:t>
      </w:r>
      <w:r w:rsidR="000F27D4" w:rsidRPr="007149F1">
        <w:rPr>
          <w:rFonts w:eastAsiaTheme="minorHAnsi"/>
          <w:lang w:val="kk-KZ" w:eastAsia="en-US"/>
        </w:rPr>
        <w:t xml:space="preserve">. Қосымша 1 жүк кыстырғанда немесе оларды қайта алған кезде </w:t>
      </w:r>
      <w:r w:rsidRPr="007149F1">
        <w:rPr>
          <w:rFonts w:eastAsiaTheme="minorHAnsi"/>
          <w:lang w:val="kk-KZ" w:eastAsia="en-US"/>
        </w:rPr>
        <w:t>ба рабанды тоқтатып отыру керек</w:t>
      </w:r>
      <w:r w:rsidR="000F27D4" w:rsidRPr="007149F1">
        <w:rPr>
          <w:rFonts w:eastAsiaTheme="minorHAnsi"/>
          <w:lang w:val="kk-KZ" w:eastAsia="en-US"/>
        </w:rPr>
        <w:t>. Әрбір қисық сызык бастапқы</w:t>
      </w:r>
      <w:r w:rsidR="00F74D3B" w:rsidRPr="007149F1">
        <w:rPr>
          <w:rFonts w:eastAsiaTheme="minorHAnsi"/>
          <w:lang w:val="kk-KZ" w:eastAsia="en-US"/>
        </w:rPr>
        <w:t xml:space="preserve"> қалпына қайтып оралғ</w:t>
      </w:r>
      <w:r w:rsidRPr="007149F1">
        <w:rPr>
          <w:rFonts w:eastAsiaTheme="minorHAnsi"/>
          <w:lang w:val="kk-KZ" w:eastAsia="en-US"/>
        </w:rPr>
        <w:t>анда ғана барабанды іске қосады</w:t>
      </w:r>
      <w:r w:rsidR="00F74D3B" w:rsidRPr="007149F1">
        <w:rPr>
          <w:rFonts w:eastAsiaTheme="minorHAnsi"/>
          <w:lang w:val="kk-KZ" w:eastAsia="en-US"/>
        </w:rPr>
        <w:t>. Қосым ша жүк қы</w:t>
      </w:r>
      <w:r w:rsidRPr="007149F1">
        <w:rPr>
          <w:rFonts w:eastAsiaTheme="minorHAnsi"/>
          <w:lang w:val="kk-KZ" w:eastAsia="en-US"/>
        </w:rPr>
        <w:t>стыруды көп рет қайталай отырып</w:t>
      </w:r>
      <w:r w:rsidR="00F74D3B" w:rsidRPr="007149F1">
        <w:rPr>
          <w:rFonts w:eastAsiaTheme="minorHAnsi"/>
          <w:lang w:val="kk-KZ" w:eastAsia="en-US"/>
        </w:rPr>
        <w:t>, еттің созылу қа сиетін көрсет</w:t>
      </w:r>
      <w:r w:rsidRPr="007149F1">
        <w:rPr>
          <w:rFonts w:eastAsiaTheme="minorHAnsi"/>
          <w:lang w:val="kk-KZ" w:eastAsia="en-US"/>
        </w:rPr>
        <w:t>етін «</w:t>
      </w:r>
      <w:r w:rsidR="00F74D3B" w:rsidRPr="007149F1">
        <w:rPr>
          <w:rFonts w:eastAsiaTheme="minorHAnsi"/>
          <w:lang w:val="kk-KZ" w:eastAsia="en-US"/>
        </w:rPr>
        <w:t>төмен б</w:t>
      </w:r>
      <w:r w:rsidRPr="007149F1">
        <w:rPr>
          <w:rFonts w:eastAsiaTheme="minorHAnsi"/>
          <w:lang w:val="kk-KZ" w:eastAsia="en-US"/>
        </w:rPr>
        <w:t>ағытталған көп сатылы басқыштарды»</w:t>
      </w:r>
      <w:r w:rsidR="00F74D3B" w:rsidRPr="007149F1">
        <w:rPr>
          <w:rFonts w:eastAsiaTheme="minorHAnsi"/>
          <w:lang w:val="kk-KZ" w:eastAsia="en-US"/>
        </w:rPr>
        <w:t>, ал жүктерді біртіндеп алу арқылы жоғары бағ</w:t>
      </w:r>
      <w:r w:rsidRPr="007149F1">
        <w:rPr>
          <w:rFonts w:eastAsiaTheme="minorHAnsi"/>
          <w:lang w:val="kk-KZ" w:eastAsia="en-US"/>
        </w:rPr>
        <w:t>ытталған көп сатылы басқыштарды» алады</w:t>
      </w:r>
      <w:r w:rsidR="00F74D3B" w:rsidRPr="007149F1">
        <w:rPr>
          <w:rFonts w:eastAsiaTheme="minorHAnsi"/>
          <w:lang w:val="kk-KZ" w:eastAsia="en-US"/>
        </w:rPr>
        <w:t xml:space="preserve">. Ең соңғы жүкті алған кезде созылу қисығы бастапқы қалпына келеді . </w:t>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02382E" w:rsidRPr="007149F1">
        <w:rPr>
          <w:rFonts w:eastAsiaTheme="minorHAnsi"/>
          <w:lang w:val="kk-KZ" w:eastAsia="en-US"/>
        </w:rPr>
        <w:tab/>
      </w:r>
      <w:r w:rsidR="00F74D3B" w:rsidRPr="007149F1">
        <w:rPr>
          <w:rFonts w:eastAsiaTheme="minorHAnsi"/>
          <w:lang w:val="kk-KZ" w:eastAsia="en-US"/>
        </w:rPr>
        <w:t xml:space="preserve">Түсініктеме </w:t>
      </w:r>
      <w:r w:rsidRPr="007149F1">
        <w:rPr>
          <w:rFonts w:eastAsiaTheme="minorHAnsi"/>
          <w:lang w:val="kk-KZ" w:eastAsia="en-US"/>
        </w:rPr>
        <w:t>мәтінде келтірілген ғын анықтау</w:t>
      </w:r>
      <w:r w:rsidR="00F74D3B" w:rsidRPr="007149F1">
        <w:rPr>
          <w:rFonts w:eastAsiaTheme="minorHAnsi"/>
          <w:lang w:val="kk-KZ" w:eastAsia="en-US"/>
        </w:rPr>
        <w:t>.</w:t>
      </w:r>
      <w:r w:rsidRPr="007149F1">
        <w:rPr>
          <w:rFonts w:eastAsiaTheme="minorHAnsi"/>
          <w:lang w:val="kk-KZ" w:eastAsia="en-US"/>
        </w:rPr>
        <w:t xml:space="preserve"> </w:t>
      </w:r>
      <w:r w:rsidR="00F74D3B" w:rsidRPr="007149F1">
        <w:rPr>
          <w:rFonts w:eastAsiaTheme="minorHAnsi"/>
          <w:lang w:val="kk-KZ" w:eastAsia="en-US"/>
        </w:rPr>
        <w:t xml:space="preserve"> Қозу кезіндегі</w:t>
      </w:r>
      <w:r w:rsidRPr="007149F1">
        <w:rPr>
          <w:rFonts w:eastAsiaTheme="minorHAnsi"/>
          <w:lang w:val="kk-KZ" w:eastAsia="en-US"/>
        </w:rPr>
        <w:t xml:space="preserve"> бұлшық ет серпімділігін анықтау</w:t>
      </w:r>
      <w:r w:rsidR="00F74D3B" w:rsidRPr="007149F1">
        <w:rPr>
          <w:rFonts w:eastAsiaTheme="minorHAnsi"/>
          <w:lang w:val="kk-KZ" w:eastAsia="en-US"/>
        </w:rPr>
        <w:t xml:space="preserve">. Дайындалған бұлшық ет </w:t>
      </w:r>
      <w:r w:rsidRPr="007149F1">
        <w:rPr>
          <w:rFonts w:eastAsiaTheme="minorHAnsi"/>
          <w:lang w:val="kk-KZ" w:eastAsia="en-US"/>
        </w:rPr>
        <w:t>- жүйке препаратын миографқа бекітіп, калыпты ет жұмысын (</w:t>
      </w:r>
      <w:r w:rsidR="00F74D3B" w:rsidRPr="007149F1">
        <w:rPr>
          <w:rFonts w:eastAsiaTheme="minorHAnsi"/>
          <w:lang w:val="kk-KZ" w:eastAsia="en-US"/>
        </w:rPr>
        <w:t>түзу сызық )</w:t>
      </w:r>
      <w:r w:rsidRPr="007149F1">
        <w:rPr>
          <w:rFonts w:eastAsiaTheme="minorHAnsi"/>
          <w:lang w:val="kk-KZ" w:eastAsia="en-US"/>
        </w:rPr>
        <w:t xml:space="preserve"> айналып тұрған бара банға жазу. Енді оған 30 г жүк қыстырып</w:t>
      </w:r>
      <w:r w:rsidR="00F74D3B" w:rsidRPr="007149F1">
        <w:rPr>
          <w:rFonts w:eastAsiaTheme="minorHAnsi"/>
          <w:lang w:val="kk-KZ" w:eastAsia="en-US"/>
        </w:rPr>
        <w:t>,</w:t>
      </w:r>
      <w:r w:rsidRPr="007149F1">
        <w:rPr>
          <w:rFonts w:eastAsiaTheme="minorHAnsi"/>
          <w:lang w:val="kk-KZ" w:eastAsia="en-US"/>
        </w:rPr>
        <w:t xml:space="preserve"> еттің созылу ұзынды жүкті алып</w:t>
      </w:r>
      <w:r w:rsidR="00F74D3B" w:rsidRPr="007149F1">
        <w:rPr>
          <w:rFonts w:eastAsiaTheme="minorHAnsi"/>
          <w:lang w:val="kk-KZ" w:eastAsia="en-US"/>
        </w:rPr>
        <w:t>, етті дереу бірнеше секунд электр ті</w:t>
      </w:r>
      <w:r w:rsidRPr="007149F1">
        <w:rPr>
          <w:rFonts w:eastAsiaTheme="minorHAnsi"/>
          <w:lang w:val="kk-KZ" w:eastAsia="en-US"/>
        </w:rPr>
        <w:t>тіркен діргішпен тітіркендіреді</w:t>
      </w:r>
      <w:r w:rsidR="00F74D3B" w:rsidRPr="007149F1">
        <w:rPr>
          <w:rFonts w:eastAsiaTheme="minorHAnsi"/>
          <w:lang w:val="kk-KZ" w:eastAsia="en-US"/>
        </w:rPr>
        <w:t>. Тітіркендіру аяқталысымен еттің бо саңсу кезеңі ба</w:t>
      </w:r>
      <w:r w:rsidRPr="007149F1">
        <w:rPr>
          <w:rFonts w:eastAsiaTheme="minorHAnsi"/>
          <w:lang w:val="kk-KZ" w:eastAsia="en-US"/>
        </w:rPr>
        <w:t>стапқы қалпына оралады. Енді  шай</w:t>
      </w:r>
      <w:r w:rsidR="00F74D3B" w:rsidRPr="007149F1">
        <w:rPr>
          <w:rFonts w:eastAsiaTheme="minorHAnsi"/>
          <w:lang w:val="kk-KZ" w:eastAsia="en-US"/>
        </w:rPr>
        <w:t>қалтпай бастапқы</w:t>
      </w:r>
      <w:r w:rsidRPr="007149F1">
        <w:rPr>
          <w:rFonts w:eastAsiaTheme="minorHAnsi"/>
          <w:lang w:val="kk-KZ" w:eastAsia="en-US"/>
        </w:rPr>
        <w:t xml:space="preserve"> жүкті қайта орнына қыстырады</w:t>
      </w:r>
      <w:r w:rsidR="00F74D3B" w:rsidRPr="007149F1">
        <w:rPr>
          <w:rFonts w:eastAsiaTheme="minorHAnsi"/>
          <w:lang w:val="kk-KZ" w:eastAsia="en-US"/>
        </w:rPr>
        <w:t>. Нәтижесін де еттің созылу қисықтығы бастапқы кезге қараған</w:t>
      </w:r>
      <w:r w:rsidRPr="007149F1">
        <w:rPr>
          <w:rFonts w:eastAsiaTheme="minorHAnsi"/>
          <w:lang w:val="kk-KZ" w:eastAsia="en-US"/>
        </w:rPr>
        <w:t>да біршама ұзарған болып келеді</w:t>
      </w:r>
      <w:r w:rsidR="00F74D3B" w:rsidRPr="007149F1">
        <w:rPr>
          <w:rFonts w:eastAsiaTheme="minorHAnsi"/>
          <w:lang w:val="kk-KZ" w:eastAsia="en-US"/>
        </w:rPr>
        <w:t>. Бұл қозу жағдайындағы еттердің жеңіл созылатындығын көрсетеді . Өлген еттердің серпімділігін анықтау</w:t>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Pr="007149F1">
        <w:rPr>
          <w:rFonts w:eastAsiaTheme="minorHAnsi"/>
          <w:lang w:val="kk-KZ" w:eastAsia="en-US"/>
        </w:rPr>
        <w:tab/>
      </w:r>
      <w:r w:rsidR="007149F1" w:rsidRPr="007149F1">
        <w:rPr>
          <w:rFonts w:eastAsiaTheme="minorHAnsi"/>
          <w:lang w:val="kk-KZ" w:eastAsia="en-US"/>
        </w:rPr>
        <w:tab/>
      </w:r>
      <w:r w:rsidR="007149F1" w:rsidRPr="007149F1">
        <w:rPr>
          <w:rFonts w:eastAsiaTheme="minorHAnsi"/>
          <w:lang w:val="kk-KZ" w:eastAsia="en-US"/>
        </w:rPr>
        <w:tab/>
      </w:r>
      <w:r w:rsidR="007149F1" w:rsidRPr="007149F1">
        <w:rPr>
          <w:rFonts w:eastAsiaTheme="minorHAnsi"/>
          <w:lang w:val="kk-KZ" w:eastAsia="en-US"/>
        </w:rPr>
        <w:tab/>
      </w:r>
      <w:r w:rsidR="0025543A" w:rsidRPr="007149F1">
        <w:rPr>
          <w:rFonts w:eastAsiaTheme="minorHAnsi"/>
          <w:lang w:val="kk-KZ" w:eastAsia="en-US"/>
        </w:rPr>
        <w:t>Препаратты миографтан алып, жүйкесін кесіп тастайды. Жүйкесіз етті 45-50 ұстайды да миографқа бекітіп, бірінші тәжірибедегі жұмысты қайталай отырып, нәтижесін бақылау</w:t>
      </w:r>
      <w:r w:rsidR="00F74D3B" w:rsidRPr="007149F1">
        <w:rPr>
          <w:rFonts w:eastAsiaTheme="minorHAnsi"/>
          <w:lang w:val="kk-KZ" w:eastAsia="en-US"/>
        </w:rPr>
        <w:t>.</w:t>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lang w:val="kk-KZ" w:eastAsia="en-US"/>
        </w:rPr>
        <w:tab/>
      </w:r>
      <w:r w:rsidR="0025543A" w:rsidRPr="007149F1">
        <w:rPr>
          <w:rFonts w:eastAsiaTheme="minorHAnsi"/>
          <w:b/>
          <w:lang w:val="kk-KZ" w:eastAsia="en-US"/>
        </w:rPr>
        <w:t>Жұмысты қорытындылау:</w:t>
      </w:r>
      <w:r w:rsidR="0025543A" w:rsidRPr="007149F1">
        <w:rPr>
          <w:rFonts w:eastAsiaTheme="minorHAnsi"/>
          <w:lang w:val="kk-KZ" w:eastAsia="en-US"/>
        </w:rPr>
        <w:t xml:space="preserve"> </w:t>
      </w:r>
      <w:r w:rsidR="00AB291E" w:rsidRPr="007149F1">
        <w:rPr>
          <w:rFonts w:eastAsiaTheme="minorHAnsi"/>
          <w:lang w:val="kk-KZ" w:eastAsia="en-US"/>
        </w:rPr>
        <w:t>жұмыстың қысқаша мазмұнын жазу. Еттердің созылғыштығы қасиеті неге байланысты екенін дәлелдеу. Қозу кезіндегі еттердің созылу ерекшеліктерінің себебін түсіндіру. Тірі және өлген еттердің серпімділік қасиеттеріндегі айырмашылықтарын түсіндіру.</w:t>
      </w:r>
    </w:p>
    <w:p w:rsidR="007149F1" w:rsidRDefault="007149F1" w:rsidP="007149F1">
      <w:pPr>
        <w:spacing w:after="0" w:line="240" w:lineRule="exact"/>
        <w:ind w:firstLine="708"/>
        <w:rPr>
          <w:rFonts w:ascii="Times New Roman" w:hAnsi="Times New Roman" w:cs="Times New Roman"/>
          <w:sz w:val="24"/>
          <w:szCs w:val="24"/>
          <w:lang w:val="kk-KZ"/>
        </w:rPr>
      </w:pPr>
    </w:p>
    <w:p w:rsidR="007149F1" w:rsidRPr="007149F1" w:rsidRDefault="007149F1" w:rsidP="007149F1">
      <w:pPr>
        <w:spacing w:after="0" w:line="240" w:lineRule="exact"/>
        <w:ind w:firstLine="708"/>
        <w:rPr>
          <w:rFonts w:ascii="Times New Roman" w:hAnsi="Times New Roman" w:cs="Times New Roman"/>
          <w:b/>
          <w:sz w:val="24"/>
          <w:szCs w:val="24"/>
          <w:lang w:val="kk-KZ"/>
        </w:rPr>
      </w:pPr>
      <w:r w:rsidRPr="007149F1">
        <w:rPr>
          <w:rFonts w:ascii="Times New Roman" w:hAnsi="Times New Roman" w:cs="Times New Roman"/>
          <w:b/>
          <w:sz w:val="24"/>
          <w:szCs w:val="24"/>
          <w:lang w:val="kk-KZ"/>
        </w:rPr>
        <w:t xml:space="preserve">4-жұмыс. </w:t>
      </w:r>
      <w:r w:rsidR="00DE7136" w:rsidRPr="007149F1">
        <w:rPr>
          <w:rFonts w:ascii="Times New Roman" w:hAnsi="Times New Roman" w:cs="Times New Roman"/>
          <w:b/>
          <w:sz w:val="24"/>
          <w:szCs w:val="24"/>
          <w:lang w:val="kk-KZ"/>
        </w:rPr>
        <w:t>Динамометрия. Қол бұлшықеттерінің максималды бұлшықет күшін және күш төзімділігін зерттеу</w:t>
      </w:r>
      <w:r w:rsidRPr="007149F1">
        <w:rPr>
          <w:rFonts w:ascii="Times New Roman" w:hAnsi="Times New Roman" w:cs="Times New Roman"/>
          <w:b/>
          <w:sz w:val="24"/>
          <w:szCs w:val="24"/>
          <w:lang w:val="kk-KZ"/>
        </w:rPr>
        <w:t xml:space="preserve"> </w:t>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r>
      <w:r w:rsidRPr="007149F1">
        <w:rPr>
          <w:rFonts w:ascii="Times New Roman" w:hAnsi="Times New Roman" w:cs="Times New Roman"/>
          <w:b/>
          <w:sz w:val="24"/>
          <w:szCs w:val="24"/>
          <w:lang w:val="kk-KZ"/>
        </w:rPr>
        <w:tab/>
        <w:t>Лабораториялық жұмыс бойынша видеожазбаға сілтеме</w:t>
      </w:r>
    </w:p>
    <w:p w:rsidR="007149F1" w:rsidRPr="007149F1" w:rsidRDefault="00E2274B" w:rsidP="007149F1">
      <w:pPr>
        <w:spacing w:after="0" w:line="240" w:lineRule="exact"/>
        <w:ind w:firstLine="708"/>
        <w:rPr>
          <w:rFonts w:ascii="Times New Roman" w:hAnsi="Times New Roman" w:cs="Times New Roman"/>
          <w:sz w:val="24"/>
          <w:szCs w:val="24"/>
          <w:lang w:val="kk-KZ"/>
        </w:rPr>
      </w:pPr>
      <w:hyperlink r:id="rId8" w:history="1">
        <w:r w:rsidR="007149F1" w:rsidRPr="007149F1">
          <w:rPr>
            <w:rStyle w:val="a6"/>
            <w:rFonts w:ascii="Times New Roman" w:hAnsi="Times New Roman" w:cs="Times New Roman"/>
            <w:sz w:val="24"/>
            <w:szCs w:val="24"/>
            <w:lang w:val="kk-KZ"/>
          </w:rPr>
          <w:t>https://youtu.be/DV945Jd79vw</w:t>
        </w:r>
      </w:hyperlink>
    </w:p>
    <w:p w:rsidR="00DE7136" w:rsidRPr="007149F1" w:rsidRDefault="007149F1" w:rsidP="007149F1">
      <w:pPr>
        <w:spacing w:after="0" w:line="240" w:lineRule="exact"/>
        <w:ind w:firstLine="708"/>
        <w:rPr>
          <w:rFonts w:ascii="Times New Roman" w:hAnsi="Times New Roman" w:cs="Times New Roman"/>
          <w:b/>
          <w:sz w:val="24"/>
          <w:szCs w:val="24"/>
          <w:lang w:val="kk-KZ"/>
        </w:rPr>
      </w:pPr>
      <w:r w:rsidRPr="007149F1">
        <w:rPr>
          <w:rFonts w:ascii="Times New Roman" w:hAnsi="Times New Roman" w:cs="Times New Roman"/>
          <w:sz w:val="24"/>
          <w:szCs w:val="24"/>
          <w:lang w:val="kk-KZ"/>
        </w:rPr>
        <w:lastRenderedPageBreak/>
        <w:t>Т</w:t>
      </w:r>
      <w:r w:rsidR="00DE7136" w:rsidRPr="007149F1">
        <w:rPr>
          <w:rFonts w:ascii="Times New Roman" w:hAnsi="Times New Roman" w:cs="Times New Roman"/>
          <w:sz w:val="24"/>
          <w:szCs w:val="24"/>
          <w:lang w:val="kk-KZ"/>
        </w:rPr>
        <w:t>еориялық бөлім. Бұлшықеттің күші ол жасай алатын ең үлкен кернеумен немесе бұлшықеттердің даму дәрежесін көтеретін және сипаттайтын жүктемемен анықталады және жылдамдық, ептілік, төзімділік сияқты мотор қасиеттерін көрсетуге негіз болады. Өнімділік - бұл жұмысты жоғары тиімділікпен орындау мүмкіндігі. Физикалық көрсеткіштердің деңгейі шаршаудың жылдамдығы мен сипатымен анықталады.</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Мақсаты: Максималды бұлшықет күшінің мөлшерін және бұлшықеттердің жұмыс істеу деңгейін анықтау.</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Құрал-жабдықтар мен материалдар: қол динамометрі, секундомер.</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t>Жұмыс барысы. Сыналушы тұрып тұрған қалпында динамометрмен созылған қолды денеге дұрыс бұрышпен бір жаққа бұрады. Екінші, бос қол төмен түсіп, босаңсыған. Экспериментатордың сигналы бойынша Субъект динамометрде максималды күшті екі рет орындайды. Бұлшықеттердің күші жақсы нәтиже бойынша бағаланады. Содан кейін тест пәні 10 рет 5 С жиілігімен орындалады.</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t xml:space="preserve">Нәтижелер формула бойынша бұлшықеттердің жұмыс істеу деңгейін жазады және анықтайды: </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t>P = (f1 + f2 + f3 + … +fn) /n,</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t>мұндағы Р-жұмысқа қабілеттілік деңгейі; f1, f2, f3және т.б.– жеке бұлшықет күшіндегі динамометрдің көрсеткіштері;n-әрекет саны.</w:t>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r>
      <w:r w:rsidR="00DE7136" w:rsidRPr="007149F1">
        <w:rPr>
          <w:rFonts w:ascii="Times New Roman" w:hAnsi="Times New Roman" w:cs="Times New Roman"/>
          <w:sz w:val="24"/>
          <w:szCs w:val="24"/>
          <w:lang w:val="kk-KZ"/>
        </w:rPr>
        <w:tab/>
        <w:t>Дәл осындай нәтижелер формула бойынша бұлшықет өнімділігінің төмендеу көрсеткішін анықтау үшін қолданылады:</w:t>
      </w:r>
    </w:p>
    <w:p w:rsidR="00DE7136" w:rsidRPr="007149F1" w:rsidRDefault="00DE7136" w:rsidP="00DE7136">
      <w:pPr>
        <w:ind w:firstLine="708"/>
        <w:rPr>
          <w:rFonts w:ascii="Times New Roman" w:eastAsia="Times New Roman" w:hAnsi="Times New Roman" w:cs="Times New Roman"/>
          <w:sz w:val="24"/>
          <w:szCs w:val="24"/>
          <w:lang w:val="kk-KZ" w:eastAsia="ru-RU"/>
        </w:rPr>
      </w:pPr>
      <w:r w:rsidRPr="007149F1">
        <w:rPr>
          <w:rFonts w:ascii="Times New Roman" w:eastAsia="Times New Roman" w:hAnsi="Times New Roman" w:cs="Times New Roman"/>
          <w:sz w:val="24"/>
          <w:szCs w:val="24"/>
          <w:lang w:val="kk-KZ" w:eastAsia="ru-RU"/>
        </w:rPr>
        <w:t>S= [(f1-fmin) /fmax] • 100,</w:t>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t>1</w:t>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r>
      <w:r w:rsidRPr="007149F1">
        <w:rPr>
          <w:rFonts w:ascii="Times New Roman" w:eastAsia="Times New Roman" w:hAnsi="Times New Roman" w:cs="Times New Roman"/>
          <w:sz w:val="24"/>
          <w:szCs w:val="24"/>
          <w:lang w:val="kk-KZ" w:eastAsia="ru-RU"/>
        </w:rPr>
        <w:tab/>
        <w:t>мұндағы Ѕбұлшықтардың жұмысқа қабілеттілігін төмендету көрсеткіші; f1-бастапқы бұлшықет күшінің шамасы;fmin– күштің ең аз шамасы; fmax - күштің ең жоғары шамасы.</w:t>
      </w:r>
    </w:p>
    <w:p w:rsidR="00DE7136" w:rsidRDefault="00DE7136" w:rsidP="00DE7136">
      <w:pPr>
        <w:ind w:firstLine="708"/>
        <w:rPr>
          <w:rFonts w:ascii="Times New Roman" w:eastAsia="Times New Roman" w:hAnsi="Times New Roman" w:cs="Times New Roman"/>
          <w:sz w:val="24"/>
          <w:szCs w:val="24"/>
          <w:lang w:val="kk-KZ" w:eastAsia="ru-RU"/>
        </w:rPr>
      </w:pPr>
      <w:r w:rsidRPr="007149F1">
        <w:rPr>
          <w:rFonts w:ascii="Times New Roman" w:eastAsia="Times New Roman" w:hAnsi="Times New Roman" w:cs="Times New Roman"/>
          <w:sz w:val="24"/>
          <w:szCs w:val="24"/>
          <w:lang w:val="kk-KZ" w:eastAsia="ru-RU"/>
        </w:rPr>
        <w:t>Есепті рәсімдеу. 10 есе күш-жігердің нәтижелері бойынша күш, өнімділік деңгейі және бұлшықет жұмысының төмендеу көрсеткішін есептеп, хаттамаға жазыңыз. Бұлшықет жұмысының төмендеу сипатын анықтайтын график сызыңыз: абсцисса осіне күш — жігердің реттік нөмірлерін, ал ординат осіне-әр күш үшін динамометр көрсеткіштерін қойыңыз. Бірнеше пәннің нәтижелерін салыстырыңыз.</w:t>
      </w:r>
    </w:p>
    <w:p w:rsidR="00142609" w:rsidRPr="007661D4" w:rsidRDefault="007149F1" w:rsidP="007661D4">
      <w:pPr>
        <w:ind w:firstLine="708"/>
        <w:rPr>
          <w:rFonts w:ascii="Times New Roman" w:eastAsia="Times New Roman" w:hAnsi="Times New Roman" w:cs="Times New Roman"/>
          <w:sz w:val="24"/>
          <w:szCs w:val="24"/>
          <w:lang w:val="kk-KZ" w:eastAsia="ru-RU"/>
        </w:rPr>
      </w:pPr>
      <w:r w:rsidRPr="007149F1">
        <w:rPr>
          <w:rFonts w:ascii="Times New Roman" w:hAnsi="Times New Roman" w:cs="Times New Roman"/>
          <w:b/>
          <w:sz w:val="24"/>
          <w:szCs w:val="24"/>
          <w:lang w:val="kk-KZ"/>
        </w:rPr>
        <w:t>Тапсырма 2.</w:t>
      </w:r>
      <w:r w:rsidR="007661D4">
        <w:rPr>
          <w:rFonts w:ascii="Times New Roman" w:eastAsia="Times New Roman" w:hAnsi="Times New Roman" w:cs="Times New Roman"/>
          <w:sz w:val="24"/>
          <w:szCs w:val="24"/>
          <w:lang w:val="kk-KZ" w:eastAsia="ru-RU"/>
        </w:rPr>
        <w:tab/>
        <w:t xml:space="preserve"> </w:t>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sidRPr="007661D4">
        <w:rPr>
          <w:rFonts w:ascii="Times New Roman" w:eastAsia="Times New Roman" w:hAnsi="Times New Roman" w:cs="Times New Roman"/>
          <w:b/>
          <w:sz w:val="24"/>
          <w:szCs w:val="24"/>
          <w:lang w:val="kk-KZ" w:eastAsia="ru-RU"/>
        </w:rPr>
        <w:t>Логикалық есептер</w:t>
      </w:r>
      <w:r w:rsidR="007661D4" w:rsidRPr="007661D4">
        <w:rPr>
          <w:rFonts w:ascii="Times New Roman" w:eastAsia="Times New Roman" w:hAnsi="Times New Roman" w:cs="Times New Roman"/>
          <w:b/>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7661D4">
        <w:rPr>
          <w:rFonts w:ascii="Times New Roman" w:eastAsia="Times New Roman" w:hAnsi="Times New Roman" w:cs="Times New Roman"/>
          <w:sz w:val="24"/>
          <w:szCs w:val="24"/>
          <w:lang w:val="kk-KZ" w:eastAsia="ru-RU"/>
        </w:rPr>
        <w:tab/>
      </w:r>
      <w:r w:rsidR="005A4A7A" w:rsidRPr="005A4A7A">
        <w:rPr>
          <w:rFonts w:ascii="Times New Roman" w:hAnsi="Times New Roman" w:cs="Times New Roman"/>
          <w:sz w:val="24"/>
          <w:szCs w:val="24"/>
          <w:lang w:val="kk-KZ"/>
        </w:rPr>
        <w:t>1. Бұлшықеттің рефрактерлылығының ұзақтығы 10 м</w:t>
      </w:r>
      <w:r w:rsidR="00077C6F">
        <w:rPr>
          <w:rFonts w:ascii="Times New Roman" w:hAnsi="Times New Roman" w:cs="Times New Roman"/>
          <w:sz w:val="24"/>
          <w:szCs w:val="24"/>
          <w:lang w:val="kk-KZ"/>
        </w:rPr>
        <w:t>/</w:t>
      </w:r>
      <w:r w:rsidR="005A4A7A" w:rsidRPr="005A4A7A">
        <w:rPr>
          <w:rFonts w:ascii="Times New Roman" w:hAnsi="Times New Roman" w:cs="Times New Roman"/>
          <w:sz w:val="24"/>
          <w:szCs w:val="24"/>
          <w:lang w:val="kk-KZ"/>
        </w:rPr>
        <w:t>сек.</w:t>
      </w:r>
      <w:r w:rsidR="005A4A7A">
        <w:rPr>
          <w:rFonts w:ascii="Times New Roman" w:hAnsi="Times New Roman" w:cs="Times New Roman"/>
          <w:sz w:val="24"/>
          <w:szCs w:val="24"/>
          <w:lang w:val="kk-KZ"/>
        </w:rPr>
        <w:t xml:space="preserve"> </w:t>
      </w:r>
      <w:r w:rsidR="005A4A7A" w:rsidRPr="005A4A7A">
        <w:rPr>
          <w:rFonts w:ascii="Times New Roman" w:hAnsi="Times New Roman" w:cs="Times New Roman"/>
          <w:sz w:val="24"/>
          <w:szCs w:val="24"/>
          <w:lang w:val="kk-KZ"/>
        </w:rPr>
        <w:t xml:space="preserve">Бір жиырылудың ұзақтығы - 200 мсек. </w:t>
      </w:r>
      <w:r w:rsidR="00077C6F">
        <w:rPr>
          <w:rFonts w:ascii="Times New Roman" w:hAnsi="Times New Roman" w:cs="Times New Roman"/>
          <w:sz w:val="24"/>
          <w:szCs w:val="24"/>
          <w:lang w:val="kk-KZ"/>
        </w:rPr>
        <w:t>Б</w:t>
      </w:r>
      <w:r w:rsidR="005A4A7A" w:rsidRPr="005A4A7A">
        <w:rPr>
          <w:rFonts w:ascii="Times New Roman" w:hAnsi="Times New Roman" w:cs="Times New Roman"/>
          <w:sz w:val="24"/>
          <w:szCs w:val="24"/>
          <w:lang w:val="kk-KZ"/>
        </w:rPr>
        <w:t>ұл</w:t>
      </w:r>
      <w:r w:rsidR="00077C6F">
        <w:rPr>
          <w:rFonts w:ascii="Times New Roman" w:hAnsi="Times New Roman" w:cs="Times New Roman"/>
          <w:sz w:val="24"/>
          <w:szCs w:val="24"/>
          <w:lang w:val="kk-KZ"/>
        </w:rPr>
        <w:t xml:space="preserve"> бұлшықет жиырылуының тегіс тетанусты тітіркенудің жиіліктерін режим аралығын</w:t>
      </w:r>
      <w:r w:rsidR="00077C6F" w:rsidRPr="005A4A7A">
        <w:rPr>
          <w:rFonts w:ascii="Times New Roman" w:hAnsi="Times New Roman" w:cs="Times New Roman"/>
          <w:sz w:val="24"/>
          <w:szCs w:val="24"/>
          <w:lang w:val="kk-KZ"/>
        </w:rPr>
        <w:t xml:space="preserve"> атаңыз</w:t>
      </w:r>
      <w:r w:rsidR="005A4A7A" w:rsidRPr="005A4A7A">
        <w:rPr>
          <w:rFonts w:ascii="Times New Roman" w:hAnsi="Times New Roman" w:cs="Times New Roman"/>
          <w:sz w:val="24"/>
          <w:szCs w:val="24"/>
          <w:lang w:val="kk-KZ"/>
        </w:rPr>
        <w:t>.</w:t>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2. Бұлшықеттің әрекет ету потенциалының ұзақтығы 10 м</w:t>
      </w:r>
      <w:r w:rsidR="00077C6F">
        <w:rPr>
          <w:rFonts w:ascii="Times New Roman" w:hAnsi="Times New Roman" w:cs="Times New Roman"/>
          <w:sz w:val="24"/>
          <w:szCs w:val="24"/>
          <w:lang w:val="kk-KZ"/>
        </w:rPr>
        <w:t>/</w:t>
      </w:r>
      <w:r w:rsidR="005A4A7A" w:rsidRPr="005A4A7A">
        <w:rPr>
          <w:rFonts w:ascii="Times New Roman" w:hAnsi="Times New Roman" w:cs="Times New Roman"/>
          <w:sz w:val="24"/>
          <w:szCs w:val="24"/>
          <w:lang w:val="kk-KZ"/>
        </w:rPr>
        <w:t>сек құрайды.</w:t>
      </w:r>
      <w:r w:rsidR="005A4A7A">
        <w:rPr>
          <w:rFonts w:ascii="Times New Roman" w:hAnsi="Times New Roman" w:cs="Times New Roman"/>
          <w:sz w:val="24"/>
          <w:szCs w:val="24"/>
          <w:lang w:val="kk-KZ"/>
        </w:rPr>
        <w:t xml:space="preserve"> </w:t>
      </w:r>
      <w:r w:rsidR="005A4A7A" w:rsidRPr="005A4A7A">
        <w:rPr>
          <w:rFonts w:ascii="Times New Roman" w:hAnsi="Times New Roman" w:cs="Times New Roman"/>
          <w:sz w:val="24"/>
          <w:szCs w:val="24"/>
          <w:lang w:val="kk-KZ"/>
        </w:rPr>
        <w:t>Әрбір импульс болатындай стимуляцияның шамадан т</w:t>
      </w:r>
      <w:r w:rsidR="00077C6F">
        <w:rPr>
          <w:rFonts w:ascii="Times New Roman" w:hAnsi="Times New Roman" w:cs="Times New Roman"/>
          <w:sz w:val="24"/>
          <w:szCs w:val="24"/>
          <w:lang w:val="kk-KZ"/>
        </w:rPr>
        <w:t xml:space="preserve">ыс қозғыштық фазасына өту үшін  </w:t>
      </w:r>
      <w:r w:rsidR="00077C6F" w:rsidRPr="005A4A7A">
        <w:rPr>
          <w:rFonts w:ascii="Times New Roman" w:hAnsi="Times New Roman" w:cs="Times New Roman"/>
          <w:sz w:val="24"/>
          <w:szCs w:val="24"/>
          <w:lang w:val="kk-KZ"/>
        </w:rPr>
        <w:t>қандай жиілігін беру керек</w:t>
      </w:r>
      <w:r w:rsidR="005A4A7A" w:rsidRPr="005A4A7A">
        <w:rPr>
          <w:rFonts w:ascii="Times New Roman" w:hAnsi="Times New Roman" w:cs="Times New Roman"/>
          <w:sz w:val="24"/>
          <w:szCs w:val="24"/>
          <w:lang w:val="kk-KZ"/>
        </w:rPr>
        <w:t>?</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t>3</w:t>
      </w:r>
      <w:r w:rsidR="005A4A7A" w:rsidRPr="005A4A7A">
        <w:rPr>
          <w:rFonts w:ascii="Times New Roman" w:hAnsi="Times New Roman" w:cs="Times New Roman"/>
          <w:sz w:val="24"/>
          <w:szCs w:val="24"/>
          <w:lang w:val="kk-KZ"/>
        </w:rPr>
        <w:t>. Бұлшық</w:t>
      </w:r>
      <w:r w:rsidR="00077C6F">
        <w:rPr>
          <w:rFonts w:ascii="Times New Roman" w:hAnsi="Times New Roman" w:cs="Times New Roman"/>
          <w:sz w:val="24"/>
          <w:szCs w:val="24"/>
          <w:lang w:val="kk-KZ"/>
        </w:rPr>
        <w:t xml:space="preserve"> ет тетаникалық түрде жиырылады</w:t>
      </w:r>
      <w:r w:rsidR="005A4A7A" w:rsidRPr="005A4A7A">
        <w:rPr>
          <w:rFonts w:ascii="Times New Roman" w:hAnsi="Times New Roman" w:cs="Times New Roman"/>
          <w:sz w:val="24"/>
          <w:szCs w:val="24"/>
          <w:lang w:val="kk-KZ"/>
        </w:rPr>
        <w:t>, егер атропин перфузияланған ерітіндіге енгізілсе</w:t>
      </w:r>
      <w:r w:rsidR="00077C6F">
        <w:rPr>
          <w:rFonts w:ascii="Times New Roman" w:hAnsi="Times New Roman" w:cs="Times New Roman"/>
          <w:sz w:val="24"/>
          <w:szCs w:val="24"/>
          <w:lang w:val="kk-KZ"/>
        </w:rPr>
        <w:t xml:space="preserve"> р</w:t>
      </w:r>
      <w:r w:rsidR="00077C6F" w:rsidRPr="005A4A7A">
        <w:rPr>
          <w:rFonts w:ascii="Times New Roman" w:hAnsi="Times New Roman" w:cs="Times New Roman"/>
          <w:sz w:val="24"/>
          <w:szCs w:val="24"/>
          <w:lang w:val="kk-KZ"/>
        </w:rPr>
        <w:t>итм қалай өзгереді</w:t>
      </w:r>
      <w:r w:rsidR="00077C6F">
        <w:rPr>
          <w:rFonts w:ascii="Times New Roman" w:hAnsi="Times New Roman" w:cs="Times New Roman"/>
          <w:sz w:val="24"/>
          <w:szCs w:val="24"/>
          <w:lang w:val="kk-KZ"/>
        </w:rPr>
        <w:t>?</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077C6F">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4. Бұлшықет талшығының мембраналық потенциалының мәні</w:t>
      </w:r>
      <w:r w:rsidR="005A4A7A">
        <w:rPr>
          <w:rFonts w:ascii="Times New Roman" w:hAnsi="Times New Roman" w:cs="Times New Roman"/>
          <w:sz w:val="24"/>
          <w:szCs w:val="24"/>
          <w:lang w:val="kk-KZ"/>
        </w:rPr>
        <w:t xml:space="preserve"> </w:t>
      </w:r>
      <w:r w:rsidR="00386614">
        <w:rPr>
          <w:rFonts w:ascii="Times New Roman" w:hAnsi="Times New Roman" w:cs="Times New Roman"/>
          <w:sz w:val="24"/>
          <w:szCs w:val="24"/>
          <w:lang w:val="kk-KZ"/>
        </w:rPr>
        <w:t xml:space="preserve">төмендегесе, </w:t>
      </w:r>
      <w:r w:rsidR="00386614" w:rsidRPr="00386614">
        <w:rPr>
          <w:rFonts w:ascii="Times New Roman" w:hAnsi="Times New Roman" w:cs="Times New Roman"/>
          <w:sz w:val="24"/>
          <w:szCs w:val="24"/>
          <w:lang w:val="kk-KZ"/>
        </w:rPr>
        <w:t>Бұл</w:t>
      </w:r>
      <w:r w:rsidR="00386614">
        <w:rPr>
          <w:rFonts w:ascii="Times New Roman" w:hAnsi="Times New Roman" w:cs="Times New Roman"/>
          <w:sz w:val="24"/>
          <w:szCs w:val="24"/>
          <w:lang w:val="kk-KZ"/>
        </w:rPr>
        <w:t xml:space="preserve"> қозғыштықтың айырмашылығы бола </w:t>
      </w:r>
      <w:r w:rsidR="00386614" w:rsidRPr="00386614">
        <w:rPr>
          <w:rFonts w:ascii="Times New Roman" w:hAnsi="Times New Roman" w:cs="Times New Roman"/>
          <w:sz w:val="24"/>
          <w:szCs w:val="24"/>
          <w:lang w:val="kk-KZ"/>
        </w:rPr>
        <w:t>ма және оның жүйке талшығы көп немесе аз ба?</w:t>
      </w:r>
      <w:r w:rsidR="005A4A7A">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 xml:space="preserve">5. </w:t>
      </w:r>
      <w:r w:rsidR="00386614" w:rsidRPr="00386614">
        <w:rPr>
          <w:rFonts w:ascii="Times New Roman" w:hAnsi="Times New Roman" w:cs="Times New Roman"/>
          <w:sz w:val="24"/>
          <w:szCs w:val="24"/>
          <w:lang w:val="kk-KZ"/>
        </w:rPr>
        <w:t>5.Бақаның балтыр бұлшық етін жалғыз</w:t>
      </w:r>
      <w:r w:rsidR="00386614">
        <w:rPr>
          <w:rFonts w:ascii="Times New Roman" w:hAnsi="Times New Roman" w:cs="Times New Roman"/>
          <w:sz w:val="24"/>
          <w:szCs w:val="24"/>
          <w:lang w:val="kk-KZ"/>
        </w:rPr>
        <w:t xml:space="preserve"> </w:t>
      </w:r>
      <w:r w:rsidR="00386614" w:rsidRPr="00386614">
        <w:rPr>
          <w:rFonts w:ascii="Times New Roman" w:hAnsi="Times New Roman" w:cs="Times New Roman"/>
          <w:sz w:val="24"/>
          <w:szCs w:val="24"/>
          <w:lang w:val="kk-KZ"/>
        </w:rPr>
        <w:t>электр соққыларымен тітіркендірілді.</w:t>
      </w:r>
      <w:r w:rsidR="00386614">
        <w:rPr>
          <w:rFonts w:ascii="Times New Roman" w:hAnsi="Times New Roman" w:cs="Times New Roman"/>
          <w:sz w:val="24"/>
          <w:szCs w:val="24"/>
          <w:lang w:val="kk-KZ"/>
        </w:rPr>
        <w:t xml:space="preserve"> </w:t>
      </w:r>
      <w:r w:rsidR="00386614" w:rsidRPr="00386614">
        <w:rPr>
          <w:rFonts w:ascii="Times New Roman" w:hAnsi="Times New Roman" w:cs="Times New Roman"/>
          <w:sz w:val="24"/>
          <w:szCs w:val="24"/>
          <w:lang w:val="kk-KZ"/>
        </w:rPr>
        <w:t>Тиісінше тегіс және тісті пайда болған тітіркену</w:t>
      </w:r>
      <w:r w:rsidR="00386614">
        <w:rPr>
          <w:rFonts w:ascii="Times New Roman" w:hAnsi="Times New Roman" w:cs="Times New Roman"/>
          <w:sz w:val="24"/>
          <w:szCs w:val="24"/>
          <w:lang w:val="kk-KZ"/>
        </w:rPr>
        <w:t xml:space="preserve"> </w:t>
      </w:r>
      <w:r w:rsidR="00386614" w:rsidRPr="00386614">
        <w:rPr>
          <w:rFonts w:ascii="Times New Roman" w:hAnsi="Times New Roman" w:cs="Times New Roman"/>
          <w:sz w:val="24"/>
          <w:szCs w:val="24"/>
          <w:lang w:val="kk-KZ"/>
        </w:rPr>
        <w:t>тетанус минималды жиілікті орнатылды. Содан кейін бұлшықет шаршауын тудырып және анықтаманы қайталады.</w:t>
      </w:r>
      <w:r w:rsidR="00386614">
        <w:rPr>
          <w:rFonts w:ascii="Times New Roman" w:hAnsi="Times New Roman" w:cs="Times New Roman"/>
          <w:sz w:val="24"/>
          <w:szCs w:val="24"/>
          <w:lang w:val="kk-KZ"/>
        </w:rPr>
        <w:t xml:space="preserve"> </w:t>
      </w:r>
      <w:r w:rsidR="00386614" w:rsidRPr="00386614">
        <w:rPr>
          <w:rFonts w:ascii="Times New Roman" w:hAnsi="Times New Roman" w:cs="Times New Roman"/>
          <w:sz w:val="24"/>
          <w:szCs w:val="24"/>
          <w:lang w:val="kk-KZ"/>
        </w:rPr>
        <w:t>Тісті және тегіс тетанус тудыратын минималды жиілік қалай өзгерді? Тетанустың қандай түрі өзгерістер үшін маңызды болды?</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 xml:space="preserve">6. </w:t>
      </w:r>
      <w:r w:rsidR="00386614" w:rsidRPr="00386614">
        <w:rPr>
          <w:rFonts w:ascii="Times New Roman" w:hAnsi="Times New Roman" w:cs="Times New Roman"/>
          <w:sz w:val="24"/>
          <w:szCs w:val="24"/>
          <w:lang w:val="kk-KZ"/>
        </w:rPr>
        <w:t>Тынышжатқан бұлшық етінде жүк ілінінді. Саркомердің Н-аймағының ені өзгере ме қаншалықты өзгерді?</w:t>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386614">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 xml:space="preserve">7. </w:t>
      </w:r>
      <w:r w:rsidR="00386614" w:rsidRPr="00386614">
        <w:rPr>
          <w:rFonts w:ascii="Times New Roman" w:hAnsi="Times New Roman" w:cs="Times New Roman"/>
          <w:sz w:val="24"/>
          <w:szCs w:val="24"/>
          <w:lang w:val="kk-KZ"/>
        </w:rPr>
        <w:t>Бұлшықет талшығына өте аз жиілікті  интервалмен екі тітіркену тудырылды және миограмма мен электрокардиограмманы бір уақытта тіркейді. Абсолютті сыну кезеңіндегі екінші тітіркенуге түскені немесе</w:t>
      </w:r>
      <w:r w:rsidR="00386614">
        <w:rPr>
          <w:rFonts w:ascii="Times New Roman" w:hAnsi="Times New Roman" w:cs="Times New Roman"/>
          <w:sz w:val="24"/>
          <w:szCs w:val="24"/>
          <w:lang w:val="kk-KZ"/>
        </w:rPr>
        <w:t xml:space="preserve"> </w:t>
      </w:r>
      <w:r w:rsidR="00386614" w:rsidRPr="00386614">
        <w:rPr>
          <w:rFonts w:ascii="Times New Roman" w:hAnsi="Times New Roman" w:cs="Times New Roman"/>
          <w:sz w:val="24"/>
          <w:szCs w:val="24"/>
          <w:lang w:val="kk-KZ"/>
        </w:rPr>
        <w:t xml:space="preserve">түспегенін осы екі сызықтың қайсысын </w:t>
      </w:r>
      <w:r w:rsidR="00386614" w:rsidRPr="00386614">
        <w:rPr>
          <w:rFonts w:ascii="Times New Roman" w:hAnsi="Times New Roman" w:cs="Times New Roman"/>
          <w:sz w:val="24"/>
          <w:szCs w:val="24"/>
          <w:lang w:val="kk-KZ"/>
        </w:rPr>
        <w:lastRenderedPageBreak/>
        <w:t>орнатуға болады?</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8</w:t>
      </w:r>
      <w:r w:rsidR="00A02914" w:rsidRPr="00A02914">
        <w:rPr>
          <w:lang w:val="kk-KZ"/>
        </w:rPr>
        <w:t xml:space="preserve">. </w:t>
      </w:r>
      <w:r w:rsidR="00A02914" w:rsidRPr="00A02914">
        <w:rPr>
          <w:rFonts w:ascii="Times New Roman" w:hAnsi="Times New Roman" w:cs="Times New Roman"/>
          <w:sz w:val="24"/>
          <w:szCs w:val="24"/>
          <w:lang w:val="kk-KZ"/>
        </w:rPr>
        <w:t>Неліктен жиырылу кезінде жылдам бұлшықеттер</w:t>
      </w:r>
      <w:r w:rsidR="00A02914">
        <w:rPr>
          <w:rFonts w:ascii="Times New Roman" w:hAnsi="Times New Roman" w:cs="Times New Roman"/>
          <w:sz w:val="24"/>
          <w:szCs w:val="24"/>
          <w:lang w:val="kk-KZ"/>
        </w:rPr>
        <w:t xml:space="preserve"> </w:t>
      </w:r>
      <w:r w:rsidR="00A02914" w:rsidRPr="00A02914">
        <w:rPr>
          <w:rFonts w:ascii="Times New Roman" w:hAnsi="Times New Roman" w:cs="Times New Roman"/>
          <w:sz w:val="24"/>
          <w:szCs w:val="24"/>
          <w:lang w:val="kk-KZ"/>
        </w:rPr>
        <w:t>уақыт бірлігі баяу АТФ энергиясынан көп пе?</w:t>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 xml:space="preserve">9. </w:t>
      </w:r>
      <w:r w:rsidR="00A02914" w:rsidRPr="00A02914">
        <w:rPr>
          <w:rFonts w:ascii="Times New Roman" w:hAnsi="Times New Roman" w:cs="Times New Roman"/>
          <w:sz w:val="24"/>
          <w:szCs w:val="24"/>
          <w:lang w:val="kk-KZ"/>
        </w:rPr>
        <w:t>Егер, бұлшық етте тетанус тудыратын кальций сорғысының жұмысы әлсіреген болса, минималды тітіркену жиілігі қалай өзгереді?</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10.</w:t>
      </w:r>
      <w:r w:rsidR="00A02914" w:rsidRPr="00A02914">
        <w:rPr>
          <w:lang w:val="kk-KZ"/>
        </w:rPr>
        <w:t xml:space="preserve"> </w:t>
      </w:r>
      <w:r w:rsidR="00A02914" w:rsidRPr="00A02914">
        <w:rPr>
          <w:rFonts w:ascii="Times New Roman" w:hAnsi="Times New Roman" w:cs="Times New Roman"/>
          <w:sz w:val="24"/>
          <w:szCs w:val="24"/>
          <w:lang w:val="kk-KZ"/>
        </w:rPr>
        <w:t>Несепағардан және жануардың ірі артериясынан</w:t>
      </w:r>
      <w:r w:rsidR="00A02914">
        <w:rPr>
          <w:rFonts w:ascii="Times New Roman" w:hAnsi="Times New Roman" w:cs="Times New Roman"/>
          <w:sz w:val="24"/>
          <w:szCs w:val="24"/>
          <w:lang w:val="kk-KZ"/>
        </w:rPr>
        <w:t xml:space="preserve"> </w:t>
      </w:r>
      <w:r w:rsidR="00A02914" w:rsidRPr="00A02914">
        <w:rPr>
          <w:rFonts w:ascii="Times New Roman" w:hAnsi="Times New Roman" w:cs="Times New Roman"/>
          <w:sz w:val="24"/>
          <w:szCs w:val="24"/>
          <w:lang w:val="kk-KZ"/>
        </w:rPr>
        <w:t>бірдей ұзындықтағы кесінділер кесіліп, Рингер ерітіндісіне орналастырылған.</w:t>
      </w:r>
      <w:r w:rsidR="00A02914">
        <w:rPr>
          <w:rFonts w:ascii="Times New Roman" w:hAnsi="Times New Roman" w:cs="Times New Roman"/>
          <w:sz w:val="24"/>
          <w:szCs w:val="24"/>
          <w:lang w:val="kk-KZ"/>
        </w:rPr>
        <w:t xml:space="preserve"> </w:t>
      </w:r>
      <w:r w:rsidR="00A02914" w:rsidRPr="00A02914">
        <w:rPr>
          <w:rFonts w:ascii="Times New Roman" w:hAnsi="Times New Roman" w:cs="Times New Roman"/>
          <w:sz w:val="24"/>
          <w:szCs w:val="24"/>
          <w:lang w:val="kk-KZ"/>
        </w:rPr>
        <w:t>Бақылау арқылы (әсер етпестен) біреуін екіншісінен ажыратуға бола ма? Сыртқы көріністегі айырмашылықтар ескерілмейді.</w:t>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t>11</w:t>
      </w:r>
      <w:r w:rsidR="005A4A7A" w:rsidRPr="005A4A7A">
        <w:rPr>
          <w:rFonts w:ascii="Times New Roman" w:hAnsi="Times New Roman" w:cs="Times New Roman"/>
          <w:sz w:val="24"/>
          <w:szCs w:val="24"/>
          <w:lang w:val="kk-KZ"/>
        </w:rPr>
        <w:t>. I, A, H. саркомерасының негізгі аймақтары</w:t>
      </w:r>
      <w:r w:rsidR="00A02914">
        <w:rPr>
          <w:rFonts w:ascii="Times New Roman" w:hAnsi="Times New Roman" w:cs="Times New Roman"/>
          <w:sz w:val="24"/>
          <w:szCs w:val="24"/>
          <w:lang w:val="kk-KZ"/>
        </w:rPr>
        <w:t xml:space="preserve">ның </w:t>
      </w:r>
      <w:r w:rsidR="005A4A7A" w:rsidRPr="005A4A7A">
        <w:rPr>
          <w:rFonts w:ascii="Times New Roman" w:hAnsi="Times New Roman" w:cs="Times New Roman"/>
          <w:sz w:val="24"/>
          <w:szCs w:val="24"/>
          <w:lang w:val="kk-KZ"/>
        </w:rPr>
        <w:t>ені, қайсысы</w:t>
      </w:r>
      <w:r w:rsidR="005A4A7A">
        <w:rPr>
          <w:rFonts w:ascii="Times New Roman" w:hAnsi="Times New Roman" w:cs="Times New Roman"/>
          <w:sz w:val="24"/>
          <w:szCs w:val="24"/>
          <w:lang w:val="kk-KZ"/>
        </w:rPr>
        <w:t xml:space="preserve"> </w:t>
      </w:r>
      <w:r w:rsidR="005A4A7A" w:rsidRPr="005A4A7A">
        <w:rPr>
          <w:rFonts w:ascii="Times New Roman" w:hAnsi="Times New Roman" w:cs="Times New Roman"/>
          <w:sz w:val="24"/>
          <w:szCs w:val="24"/>
          <w:lang w:val="kk-KZ"/>
        </w:rPr>
        <w:t>олар бұлшықеттің</w:t>
      </w:r>
      <w:r w:rsidR="00A02914">
        <w:rPr>
          <w:rFonts w:ascii="Times New Roman" w:hAnsi="Times New Roman" w:cs="Times New Roman"/>
          <w:sz w:val="24"/>
          <w:szCs w:val="24"/>
          <w:lang w:val="kk-KZ"/>
        </w:rPr>
        <w:t xml:space="preserve"> жиырылуымен өзгермейді</w:t>
      </w:r>
      <w:r w:rsidR="005A4A7A" w:rsidRPr="005A4A7A">
        <w:rPr>
          <w:rFonts w:ascii="Times New Roman" w:hAnsi="Times New Roman" w:cs="Times New Roman"/>
          <w:sz w:val="24"/>
          <w:szCs w:val="24"/>
          <w:lang w:val="kk-KZ"/>
        </w:rPr>
        <w:t>?</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02914">
        <w:rPr>
          <w:rFonts w:ascii="Times New Roman" w:hAnsi="Times New Roman" w:cs="Times New Roman"/>
          <w:sz w:val="24"/>
          <w:szCs w:val="24"/>
          <w:lang w:val="kk-KZ"/>
        </w:rPr>
        <w:tab/>
      </w:r>
      <w:r w:rsidR="00A475ED">
        <w:rPr>
          <w:rFonts w:ascii="Times New Roman" w:hAnsi="Times New Roman" w:cs="Times New Roman"/>
          <w:sz w:val="24"/>
          <w:szCs w:val="24"/>
          <w:lang w:val="kk-KZ"/>
        </w:rPr>
        <w:t>12</w:t>
      </w:r>
      <w:r w:rsidR="005A4A7A" w:rsidRPr="005A4A7A">
        <w:rPr>
          <w:rFonts w:ascii="Times New Roman" w:hAnsi="Times New Roman" w:cs="Times New Roman"/>
          <w:sz w:val="24"/>
          <w:szCs w:val="24"/>
          <w:lang w:val="kk-KZ"/>
        </w:rPr>
        <w:t xml:space="preserve">. </w:t>
      </w:r>
      <w:r w:rsidR="00A02914" w:rsidRPr="00A02914">
        <w:rPr>
          <w:rFonts w:ascii="Times New Roman" w:hAnsi="Times New Roman" w:cs="Times New Roman"/>
          <w:sz w:val="24"/>
          <w:szCs w:val="24"/>
          <w:lang w:val="kk-KZ"/>
        </w:rPr>
        <w:t>Қандай да бір жануардың бар екенін елестетіп көріңіз</w:t>
      </w:r>
      <w:r w:rsidR="00A02914">
        <w:rPr>
          <w:rFonts w:ascii="Times New Roman" w:hAnsi="Times New Roman" w:cs="Times New Roman"/>
          <w:sz w:val="24"/>
          <w:szCs w:val="24"/>
          <w:lang w:val="kk-KZ"/>
        </w:rPr>
        <w:t xml:space="preserve"> </w:t>
      </w:r>
      <w:r w:rsidR="00A02914" w:rsidRPr="00A02914">
        <w:rPr>
          <w:rFonts w:ascii="Times New Roman" w:hAnsi="Times New Roman" w:cs="Times New Roman"/>
          <w:sz w:val="24"/>
          <w:szCs w:val="24"/>
          <w:lang w:val="kk-KZ"/>
        </w:rPr>
        <w:t>қабырғалары тегіс емес, қаңқа бұлшықеттері бар қуыс орган.</w:t>
      </w:r>
      <w:r w:rsidR="00A02914">
        <w:rPr>
          <w:rFonts w:ascii="Times New Roman" w:hAnsi="Times New Roman" w:cs="Times New Roman"/>
          <w:sz w:val="24"/>
          <w:szCs w:val="24"/>
          <w:lang w:val="kk-KZ"/>
        </w:rPr>
        <w:t xml:space="preserve"> </w:t>
      </w:r>
      <w:r w:rsidR="00A02914" w:rsidRPr="00A02914">
        <w:rPr>
          <w:rFonts w:ascii="Times New Roman" w:hAnsi="Times New Roman" w:cs="Times New Roman"/>
          <w:sz w:val="24"/>
          <w:szCs w:val="24"/>
          <w:lang w:val="kk-KZ"/>
        </w:rPr>
        <w:t>Мұны қандай эксперименттермен анықтауға болады? Барлықмүмкіндіктер ең қарапайымын таңдаңыз.</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A02914">
        <w:rPr>
          <w:rFonts w:ascii="Times New Roman" w:hAnsi="Times New Roman" w:cs="Times New Roman"/>
          <w:sz w:val="24"/>
          <w:szCs w:val="24"/>
          <w:lang w:val="kk-KZ"/>
        </w:rPr>
        <w:t>13</w:t>
      </w:r>
      <w:r w:rsidR="005A4A7A" w:rsidRPr="005A4A7A">
        <w:rPr>
          <w:rFonts w:ascii="Times New Roman" w:hAnsi="Times New Roman" w:cs="Times New Roman"/>
          <w:sz w:val="24"/>
          <w:szCs w:val="24"/>
          <w:lang w:val="kk-KZ"/>
        </w:rPr>
        <w:t xml:space="preserve">. </w:t>
      </w:r>
      <w:r w:rsidR="00A475ED" w:rsidRPr="00A475ED">
        <w:rPr>
          <w:rFonts w:ascii="Times New Roman" w:hAnsi="Times New Roman" w:cs="Times New Roman"/>
          <w:sz w:val="24"/>
          <w:szCs w:val="24"/>
          <w:lang w:val="kk-KZ"/>
        </w:rPr>
        <w:t>Оқшауланған қаңқа бұлшықетіне үш</w:t>
      </w:r>
      <w:r w:rsidR="00A475ED">
        <w:rPr>
          <w:rFonts w:ascii="Times New Roman" w:hAnsi="Times New Roman" w:cs="Times New Roman"/>
          <w:sz w:val="24"/>
          <w:szCs w:val="24"/>
          <w:lang w:val="kk-KZ"/>
        </w:rPr>
        <w:t xml:space="preserve"> </w:t>
      </w:r>
      <w:r w:rsidR="00A475ED" w:rsidRPr="00A475ED">
        <w:rPr>
          <w:rFonts w:ascii="Times New Roman" w:hAnsi="Times New Roman" w:cs="Times New Roman"/>
          <w:sz w:val="24"/>
          <w:szCs w:val="24"/>
          <w:lang w:val="kk-KZ"/>
        </w:rPr>
        <w:t>тәжірибе жасалынды. Алдымен бұлшық ет қалыпты жағдайда тітіркенді, содан кейін оны алдын-ала созып (аз мөлшерде) және токпен тітіркендірілді.</w:t>
      </w:r>
      <w:r w:rsidR="00A475ED">
        <w:rPr>
          <w:rFonts w:ascii="Times New Roman" w:hAnsi="Times New Roman" w:cs="Times New Roman"/>
          <w:sz w:val="24"/>
          <w:szCs w:val="24"/>
          <w:lang w:val="kk-KZ"/>
        </w:rPr>
        <w:t xml:space="preserve"> </w:t>
      </w:r>
      <w:r w:rsidR="00A475ED" w:rsidRPr="00A475ED">
        <w:rPr>
          <w:rFonts w:ascii="Times New Roman" w:hAnsi="Times New Roman" w:cs="Times New Roman"/>
          <w:sz w:val="24"/>
          <w:szCs w:val="24"/>
          <w:lang w:val="kk-KZ"/>
        </w:rPr>
        <w:t>сол тоқпен қайта тітіркедіріліп, ақырында, сол күш айтарлықтай және қайтадан созылды. Осы үш тәжірибеде бұлшық еттің жиырылу күші қалай ерекшеленді? Бұл айырмашылықтардың себебі неде?</w:t>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 xml:space="preserve">15. </w:t>
      </w:r>
      <w:r w:rsidR="00A475ED" w:rsidRPr="00A475ED">
        <w:rPr>
          <w:rFonts w:ascii="Times New Roman" w:hAnsi="Times New Roman" w:cs="Times New Roman"/>
          <w:sz w:val="24"/>
          <w:szCs w:val="24"/>
          <w:lang w:val="kk-KZ"/>
        </w:rPr>
        <w:t>Физиологиялық</w:t>
      </w:r>
      <w:r w:rsidR="00A475ED">
        <w:rPr>
          <w:rFonts w:ascii="Times New Roman" w:hAnsi="Times New Roman" w:cs="Times New Roman"/>
          <w:sz w:val="24"/>
          <w:szCs w:val="24"/>
          <w:lang w:val="kk-KZ"/>
        </w:rPr>
        <w:t xml:space="preserve"> </w:t>
      </w:r>
      <w:r w:rsidR="00A475ED" w:rsidRPr="00A475ED">
        <w:rPr>
          <w:rFonts w:ascii="Times New Roman" w:hAnsi="Times New Roman" w:cs="Times New Roman"/>
          <w:sz w:val="24"/>
          <w:szCs w:val="24"/>
          <w:lang w:val="kk-KZ"/>
        </w:rPr>
        <w:t>бұлшық ет қимасының ауданы 25 см2. Егер, ол</w:t>
      </w:r>
      <w:r w:rsidR="00A475ED">
        <w:rPr>
          <w:rFonts w:ascii="Times New Roman" w:hAnsi="Times New Roman" w:cs="Times New Roman"/>
          <w:sz w:val="24"/>
          <w:szCs w:val="24"/>
          <w:lang w:val="kk-KZ"/>
        </w:rPr>
        <w:t xml:space="preserve"> </w:t>
      </w:r>
      <w:r w:rsidR="00A475ED" w:rsidRPr="00A475ED">
        <w:rPr>
          <w:rFonts w:ascii="Times New Roman" w:hAnsi="Times New Roman" w:cs="Times New Roman"/>
          <w:sz w:val="24"/>
          <w:szCs w:val="24"/>
          <w:lang w:val="kk-KZ"/>
        </w:rPr>
        <w:t>максималды 200 кг көтере алатын болса, бұлшықеттің нақты күшін есептеңіз.</w:t>
      </w:r>
    </w:p>
    <w:p w:rsidR="008A3837" w:rsidRDefault="00142609" w:rsidP="00A475ED">
      <w:pPr>
        <w:ind w:firstLine="708"/>
        <w:rPr>
          <w:rFonts w:ascii="Times New Roman" w:hAnsi="Times New Roman" w:cs="Times New Roman"/>
          <w:sz w:val="24"/>
          <w:szCs w:val="24"/>
          <w:lang w:val="kk-KZ"/>
        </w:rPr>
      </w:pPr>
      <w:r>
        <w:rPr>
          <w:rFonts w:ascii="Times New Roman" w:hAnsi="Times New Roman" w:cs="Times New Roman"/>
          <w:i/>
          <w:noProof/>
          <w:sz w:val="24"/>
          <w:szCs w:val="24"/>
          <w:lang w:eastAsia="ru-RU"/>
        </w:rPr>
        <w:drawing>
          <wp:anchor distT="0" distB="0" distL="0" distR="0" simplePos="0" relativeHeight="251659264" behindDoc="0" locked="0" layoutInCell="1" allowOverlap="1">
            <wp:simplePos x="0" y="0"/>
            <wp:positionH relativeFrom="page">
              <wp:posOffset>1301115</wp:posOffset>
            </wp:positionH>
            <wp:positionV relativeFrom="paragraph">
              <wp:posOffset>1176655</wp:posOffset>
            </wp:positionV>
            <wp:extent cx="4766310" cy="2837815"/>
            <wp:effectExtent l="19050" t="0" r="0" b="0"/>
            <wp:wrapTopAndBottom/>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4766310" cy="2837815"/>
                    </a:xfrm>
                    <a:prstGeom prst="rect">
                      <a:avLst/>
                    </a:prstGeom>
                  </pic:spPr>
                </pic:pic>
              </a:graphicData>
            </a:graphic>
          </wp:anchor>
        </w:drawing>
      </w:r>
      <w:r w:rsidR="005A4A7A" w:rsidRPr="00142609">
        <w:rPr>
          <w:rFonts w:ascii="Times New Roman" w:hAnsi="Times New Roman" w:cs="Times New Roman"/>
          <w:i/>
          <w:sz w:val="24"/>
          <w:szCs w:val="24"/>
          <w:lang w:val="kk-KZ"/>
        </w:rPr>
        <w:t>Мәселелерді шешудің мысалы:</w:t>
      </w:r>
      <w:r w:rsidR="005A4A7A" w:rsidRPr="00142609">
        <w:rPr>
          <w:rFonts w:ascii="Times New Roman" w:hAnsi="Times New Roman" w:cs="Times New Roman"/>
          <w:i/>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Pr>
          <w:rFonts w:ascii="Times New Roman" w:hAnsi="Times New Roman" w:cs="Times New Roman"/>
          <w:sz w:val="24"/>
          <w:szCs w:val="24"/>
          <w:lang w:val="kk-KZ"/>
        </w:rPr>
        <w:tab/>
      </w:r>
      <w:r w:rsidR="005A4A7A" w:rsidRPr="005A4A7A">
        <w:rPr>
          <w:rFonts w:ascii="Times New Roman" w:hAnsi="Times New Roman" w:cs="Times New Roman"/>
          <w:sz w:val="24"/>
          <w:szCs w:val="24"/>
          <w:lang w:val="kk-KZ"/>
        </w:rPr>
        <w:t xml:space="preserve">6. </w:t>
      </w:r>
      <w:r w:rsidR="00A475ED" w:rsidRPr="00A475ED">
        <w:rPr>
          <w:rFonts w:ascii="Times New Roman" w:hAnsi="Times New Roman" w:cs="Times New Roman"/>
          <w:sz w:val="24"/>
          <w:szCs w:val="24"/>
          <w:lang w:val="kk-KZ"/>
        </w:rPr>
        <w:t>Біз орталық Н-аймақ актинмен қалың протофибрилланың учаскесіжіптермен жабылмағандығын білеміз (2-сурет). Бұлшықет созылған кезде қабаттасу дәрежесі миозин жіптері азаяды, өйткені ,актин жіптері ішінарашығады орындары арасындағы миозиновыми жіптермен тігіледі. Сондықтан  Н-аймақтың ені ұлғаяды.</w:t>
      </w:r>
    </w:p>
    <w:p w:rsidR="00142609" w:rsidRPr="00142609" w:rsidRDefault="00142609" w:rsidP="00142609">
      <w:pPr>
        <w:ind w:firstLine="708"/>
        <w:rPr>
          <w:rFonts w:ascii="Times New Roman" w:hAnsi="Times New Roman" w:cs="Times New Roman"/>
          <w:sz w:val="24"/>
          <w:szCs w:val="24"/>
          <w:lang w:val="kk-KZ"/>
        </w:rPr>
      </w:pPr>
      <w:r>
        <w:rPr>
          <w:rFonts w:ascii="Times New Roman" w:hAnsi="Times New Roman" w:cs="Times New Roman"/>
          <w:sz w:val="24"/>
          <w:szCs w:val="24"/>
          <w:lang w:val="kk-KZ"/>
        </w:rPr>
        <w:t>3-сурет</w:t>
      </w:r>
      <w:r w:rsidRPr="00142609">
        <w:rPr>
          <w:rFonts w:ascii="Times New Roman" w:hAnsi="Times New Roman" w:cs="Times New Roman"/>
          <w:sz w:val="24"/>
          <w:szCs w:val="24"/>
          <w:lang w:val="kk-KZ"/>
        </w:rPr>
        <w:t>. Саркомердің құрылымы (диаграмма).</w:t>
      </w:r>
    </w:p>
    <w:p w:rsidR="00142609" w:rsidRPr="008A3837" w:rsidRDefault="00142609" w:rsidP="00142609">
      <w:pPr>
        <w:ind w:firstLine="708"/>
        <w:rPr>
          <w:rFonts w:ascii="Times New Roman" w:hAnsi="Times New Roman" w:cs="Times New Roman"/>
          <w:sz w:val="24"/>
          <w:szCs w:val="24"/>
          <w:lang w:val="kk-KZ"/>
        </w:rPr>
      </w:pPr>
      <w:r w:rsidRPr="00142609">
        <w:rPr>
          <w:rFonts w:ascii="Times New Roman" w:hAnsi="Times New Roman" w:cs="Times New Roman"/>
          <w:sz w:val="24"/>
          <w:szCs w:val="24"/>
          <w:lang w:val="kk-KZ"/>
        </w:rPr>
        <w:t>1 - Z сызығы, 2 - сызық M, 3 - актинді жіпшелер, 4 - миозинді жіпшелер, 5 - фибриллярлы татин молекулалары (Б. Альбертс, Д.Брей бойынша,</w:t>
      </w:r>
      <w:r>
        <w:rPr>
          <w:rFonts w:ascii="Times New Roman" w:hAnsi="Times New Roman" w:cs="Times New Roman"/>
          <w:sz w:val="24"/>
          <w:szCs w:val="24"/>
          <w:lang w:val="kk-KZ"/>
        </w:rPr>
        <w:t xml:space="preserve"> </w:t>
      </w:r>
      <w:r w:rsidRPr="00142609">
        <w:rPr>
          <w:rFonts w:ascii="Times New Roman" w:hAnsi="Times New Roman" w:cs="Times New Roman"/>
          <w:sz w:val="24"/>
          <w:szCs w:val="24"/>
          <w:lang w:val="kk-KZ"/>
        </w:rPr>
        <w:t>Дж. Льюис және басқалар, қайта қаралғандай).</w:t>
      </w:r>
    </w:p>
    <w:sectPr w:rsidR="00142609" w:rsidRPr="008A3837" w:rsidSect="00CC44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E7136"/>
    <w:rsid w:val="00000167"/>
    <w:rsid w:val="00006D3F"/>
    <w:rsid w:val="0002382E"/>
    <w:rsid w:val="0003017F"/>
    <w:rsid w:val="000517EB"/>
    <w:rsid w:val="00053ACC"/>
    <w:rsid w:val="00056810"/>
    <w:rsid w:val="00065BE0"/>
    <w:rsid w:val="000722D2"/>
    <w:rsid w:val="0007465E"/>
    <w:rsid w:val="00074D83"/>
    <w:rsid w:val="000754FF"/>
    <w:rsid w:val="00077C6F"/>
    <w:rsid w:val="0008352F"/>
    <w:rsid w:val="00085085"/>
    <w:rsid w:val="000A098B"/>
    <w:rsid w:val="000D08C6"/>
    <w:rsid w:val="000E0992"/>
    <w:rsid w:val="000E5F75"/>
    <w:rsid w:val="000E7D3A"/>
    <w:rsid w:val="000F27D4"/>
    <w:rsid w:val="000F5788"/>
    <w:rsid w:val="0010194A"/>
    <w:rsid w:val="00102FD6"/>
    <w:rsid w:val="001066D0"/>
    <w:rsid w:val="0013299D"/>
    <w:rsid w:val="00142609"/>
    <w:rsid w:val="00144C99"/>
    <w:rsid w:val="00152C6C"/>
    <w:rsid w:val="00153069"/>
    <w:rsid w:val="001609E0"/>
    <w:rsid w:val="00182E02"/>
    <w:rsid w:val="00184B35"/>
    <w:rsid w:val="00196120"/>
    <w:rsid w:val="001B3423"/>
    <w:rsid w:val="001B5A58"/>
    <w:rsid w:val="001C1BE7"/>
    <w:rsid w:val="001D2FC5"/>
    <w:rsid w:val="001D64C8"/>
    <w:rsid w:val="001F1931"/>
    <w:rsid w:val="002038D6"/>
    <w:rsid w:val="0021343E"/>
    <w:rsid w:val="00214E6B"/>
    <w:rsid w:val="00216EDF"/>
    <w:rsid w:val="002407E8"/>
    <w:rsid w:val="00240E45"/>
    <w:rsid w:val="00242DD1"/>
    <w:rsid w:val="00243080"/>
    <w:rsid w:val="002462FE"/>
    <w:rsid w:val="0025543A"/>
    <w:rsid w:val="00255484"/>
    <w:rsid w:val="002567B6"/>
    <w:rsid w:val="00257F16"/>
    <w:rsid w:val="00265F16"/>
    <w:rsid w:val="00271B9D"/>
    <w:rsid w:val="002743A2"/>
    <w:rsid w:val="002813C8"/>
    <w:rsid w:val="002848AA"/>
    <w:rsid w:val="00286F2C"/>
    <w:rsid w:val="002B1C4D"/>
    <w:rsid w:val="002C2CCB"/>
    <w:rsid w:val="002C4377"/>
    <w:rsid w:val="002D0397"/>
    <w:rsid w:val="002D6BCE"/>
    <w:rsid w:val="00304487"/>
    <w:rsid w:val="003062C3"/>
    <w:rsid w:val="00332C3A"/>
    <w:rsid w:val="00357ABE"/>
    <w:rsid w:val="00361D2D"/>
    <w:rsid w:val="00361F34"/>
    <w:rsid w:val="00370826"/>
    <w:rsid w:val="00373D90"/>
    <w:rsid w:val="00375009"/>
    <w:rsid w:val="0037524C"/>
    <w:rsid w:val="00386614"/>
    <w:rsid w:val="003A36DB"/>
    <w:rsid w:val="003D0F6C"/>
    <w:rsid w:val="003D69AE"/>
    <w:rsid w:val="003E0261"/>
    <w:rsid w:val="004215D3"/>
    <w:rsid w:val="00434617"/>
    <w:rsid w:val="004400B3"/>
    <w:rsid w:val="00446FAF"/>
    <w:rsid w:val="00484534"/>
    <w:rsid w:val="00491A2A"/>
    <w:rsid w:val="004A0340"/>
    <w:rsid w:val="004C03F3"/>
    <w:rsid w:val="004D5AB9"/>
    <w:rsid w:val="004E5A88"/>
    <w:rsid w:val="004F0ABA"/>
    <w:rsid w:val="00501546"/>
    <w:rsid w:val="00502F67"/>
    <w:rsid w:val="0050361B"/>
    <w:rsid w:val="00504072"/>
    <w:rsid w:val="00506D5C"/>
    <w:rsid w:val="0050710D"/>
    <w:rsid w:val="00532DD1"/>
    <w:rsid w:val="005509B6"/>
    <w:rsid w:val="0056652F"/>
    <w:rsid w:val="0057229D"/>
    <w:rsid w:val="005826E2"/>
    <w:rsid w:val="00583E32"/>
    <w:rsid w:val="00587D84"/>
    <w:rsid w:val="00595471"/>
    <w:rsid w:val="00596F78"/>
    <w:rsid w:val="00597D60"/>
    <w:rsid w:val="005A4A7A"/>
    <w:rsid w:val="005A708B"/>
    <w:rsid w:val="005C0A28"/>
    <w:rsid w:val="005D77A6"/>
    <w:rsid w:val="005F36DA"/>
    <w:rsid w:val="00607091"/>
    <w:rsid w:val="00621D32"/>
    <w:rsid w:val="00643F42"/>
    <w:rsid w:val="006569CF"/>
    <w:rsid w:val="00657F4A"/>
    <w:rsid w:val="0067219D"/>
    <w:rsid w:val="00682008"/>
    <w:rsid w:val="0068225A"/>
    <w:rsid w:val="006858CA"/>
    <w:rsid w:val="00687EAE"/>
    <w:rsid w:val="00690A2B"/>
    <w:rsid w:val="00690D2D"/>
    <w:rsid w:val="006A4903"/>
    <w:rsid w:val="006A4F7C"/>
    <w:rsid w:val="006A5FE3"/>
    <w:rsid w:val="006A6045"/>
    <w:rsid w:val="006B5D72"/>
    <w:rsid w:val="006C1AC8"/>
    <w:rsid w:val="006C26C0"/>
    <w:rsid w:val="006D29D9"/>
    <w:rsid w:val="006D618A"/>
    <w:rsid w:val="0070468D"/>
    <w:rsid w:val="00704971"/>
    <w:rsid w:val="00711E4F"/>
    <w:rsid w:val="007149F1"/>
    <w:rsid w:val="00715B16"/>
    <w:rsid w:val="00717552"/>
    <w:rsid w:val="00723693"/>
    <w:rsid w:val="007468D0"/>
    <w:rsid w:val="00757B40"/>
    <w:rsid w:val="007661D4"/>
    <w:rsid w:val="00767F3D"/>
    <w:rsid w:val="00773DA7"/>
    <w:rsid w:val="00782D9A"/>
    <w:rsid w:val="00790620"/>
    <w:rsid w:val="007929BB"/>
    <w:rsid w:val="00795070"/>
    <w:rsid w:val="00796EDE"/>
    <w:rsid w:val="007A6B8C"/>
    <w:rsid w:val="007B017F"/>
    <w:rsid w:val="007B0254"/>
    <w:rsid w:val="007B1E19"/>
    <w:rsid w:val="007B20FD"/>
    <w:rsid w:val="007B7221"/>
    <w:rsid w:val="007E5BE5"/>
    <w:rsid w:val="007E74D9"/>
    <w:rsid w:val="007F22C0"/>
    <w:rsid w:val="00811127"/>
    <w:rsid w:val="00811203"/>
    <w:rsid w:val="00822804"/>
    <w:rsid w:val="008230A4"/>
    <w:rsid w:val="00823F8F"/>
    <w:rsid w:val="0082576E"/>
    <w:rsid w:val="00825D41"/>
    <w:rsid w:val="0082767F"/>
    <w:rsid w:val="00830ACD"/>
    <w:rsid w:val="00834A39"/>
    <w:rsid w:val="008455FB"/>
    <w:rsid w:val="00851C73"/>
    <w:rsid w:val="00857D74"/>
    <w:rsid w:val="008756B3"/>
    <w:rsid w:val="008A3837"/>
    <w:rsid w:val="008A5CD4"/>
    <w:rsid w:val="008C2EAB"/>
    <w:rsid w:val="008D6F71"/>
    <w:rsid w:val="008E36FA"/>
    <w:rsid w:val="008F1E18"/>
    <w:rsid w:val="0090027F"/>
    <w:rsid w:val="0090377A"/>
    <w:rsid w:val="00936C3E"/>
    <w:rsid w:val="0094344B"/>
    <w:rsid w:val="009469CD"/>
    <w:rsid w:val="00951A07"/>
    <w:rsid w:val="00982A00"/>
    <w:rsid w:val="009C528A"/>
    <w:rsid w:val="009C7A71"/>
    <w:rsid w:val="009D0979"/>
    <w:rsid w:val="009D49B3"/>
    <w:rsid w:val="009D7DC8"/>
    <w:rsid w:val="009E7A94"/>
    <w:rsid w:val="009F0728"/>
    <w:rsid w:val="00A00026"/>
    <w:rsid w:val="00A02914"/>
    <w:rsid w:val="00A05516"/>
    <w:rsid w:val="00A11A2B"/>
    <w:rsid w:val="00A2060C"/>
    <w:rsid w:val="00A224CE"/>
    <w:rsid w:val="00A27438"/>
    <w:rsid w:val="00A3266E"/>
    <w:rsid w:val="00A332F9"/>
    <w:rsid w:val="00A33EE2"/>
    <w:rsid w:val="00A346E7"/>
    <w:rsid w:val="00A36345"/>
    <w:rsid w:val="00A475ED"/>
    <w:rsid w:val="00A5032F"/>
    <w:rsid w:val="00A645EA"/>
    <w:rsid w:val="00A67CDF"/>
    <w:rsid w:val="00A70DFB"/>
    <w:rsid w:val="00A728DF"/>
    <w:rsid w:val="00A81259"/>
    <w:rsid w:val="00A83009"/>
    <w:rsid w:val="00A92BC3"/>
    <w:rsid w:val="00A9392C"/>
    <w:rsid w:val="00A97D1E"/>
    <w:rsid w:val="00AA115E"/>
    <w:rsid w:val="00AA2D2D"/>
    <w:rsid w:val="00AB291E"/>
    <w:rsid w:val="00AB2B6C"/>
    <w:rsid w:val="00AB6DE2"/>
    <w:rsid w:val="00AB723E"/>
    <w:rsid w:val="00AD6E2D"/>
    <w:rsid w:val="00AF2763"/>
    <w:rsid w:val="00AF48B1"/>
    <w:rsid w:val="00B11350"/>
    <w:rsid w:val="00B1215B"/>
    <w:rsid w:val="00B51985"/>
    <w:rsid w:val="00B76DC3"/>
    <w:rsid w:val="00B7745C"/>
    <w:rsid w:val="00B8236F"/>
    <w:rsid w:val="00B87801"/>
    <w:rsid w:val="00B87AC9"/>
    <w:rsid w:val="00BD4313"/>
    <w:rsid w:val="00BD4DCB"/>
    <w:rsid w:val="00BD5F17"/>
    <w:rsid w:val="00BF2A71"/>
    <w:rsid w:val="00BF4D09"/>
    <w:rsid w:val="00BF77F0"/>
    <w:rsid w:val="00C019E4"/>
    <w:rsid w:val="00C078AD"/>
    <w:rsid w:val="00C104D8"/>
    <w:rsid w:val="00C12F1E"/>
    <w:rsid w:val="00C1663D"/>
    <w:rsid w:val="00C21831"/>
    <w:rsid w:val="00C3073D"/>
    <w:rsid w:val="00C32F08"/>
    <w:rsid w:val="00C34C05"/>
    <w:rsid w:val="00C36122"/>
    <w:rsid w:val="00C37BDB"/>
    <w:rsid w:val="00C50FF8"/>
    <w:rsid w:val="00C604D4"/>
    <w:rsid w:val="00C6221E"/>
    <w:rsid w:val="00C62D2B"/>
    <w:rsid w:val="00C67091"/>
    <w:rsid w:val="00C71447"/>
    <w:rsid w:val="00C73DEE"/>
    <w:rsid w:val="00C76645"/>
    <w:rsid w:val="00C84506"/>
    <w:rsid w:val="00CA7FDF"/>
    <w:rsid w:val="00CC446D"/>
    <w:rsid w:val="00CD6D30"/>
    <w:rsid w:val="00CE1810"/>
    <w:rsid w:val="00CF5CD2"/>
    <w:rsid w:val="00D03C88"/>
    <w:rsid w:val="00D25D0D"/>
    <w:rsid w:val="00D2779F"/>
    <w:rsid w:val="00D35257"/>
    <w:rsid w:val="00D36CC9"/>
    <w:rsid w:val="00D45349"/>
    <w:rsid w:val="00D45E82"/>
    <w:rsid w:val="00D55A2E"/>
    <w:rsid w:val="00D56C01"/>
    <w:rsid w:val="00D675A9"/>
    <w:rsid w:val="00D71BBD"/>
    <w:rsid w:val="00D73805"/>
    <w:rsid w:val="00D84024"/>
    <w:rsid w:val="00D91DB8"/>
    <w:rsid w:val="00DA22B8"/>
    <w:rsid w:val="00DD3172"/>
    <w:rsid w:val="00DE33EB"/>
    <w:rsid w:val="00DE7136"/>
    <w:rsid w:val="00DF6217"/>
    <w:rsid w:val="00E02B4E"/>
    <w:rsid w:val="00E0406D"/>
    <w:rsid w:val="00E043B5"/>
    <w:rsid w:val="00E06763"/>
    <w:rsid w:val="00E12998"/>
    <w:rsid w:val="00E12D47"/>
    <w:rsid w:val="00E20C18"/>
    <w:rsid w:val="00E21E09"/>
    <w:rsid w:val="00E2274B"/>
    <w:rsid w:val="00E705AB"/>
    <w:rsid w:val="00E717F9"/>
    <w:rsid w:val="00E73831"/>
    <w:rsid w:val="00E9506D"/>
    <w:rsid w:val="00EA5D08"/>
    <w:rsid w:val="00EB0124"/>
    <w:rsid w:val="00EB13F1"/>
    <w:rsid w:val="00EB3E8F"/>
    <w:rsid w:val="00EB6026"/>
    <w:rsid w:val="00EB6B7A"/>
    <w:rsid w:val="00EC58CA"/>
    <w:rsid w:val="00ED1A55"/>
    <w:rsid w:val="00EE236D"/>
    <w:rsid w:val="00EE5747"/>
    <w:rsid w:val="00EE606C"/>
    <w:rsid w:val="00EE7956"/>
    <w:rsid w:val="00EF2CC8"/>
    <w:rsid w:val="00EF48DC"/>
    <w:rsid w:val="00EF4A2D"/>
    <w:rsid w:val="00F022E7"/>
    <w:rsid w:val="00F16F8E"/>
    <w:rsid w:val="00F43AFD"/>
    <w:rsid w:val="00F44045"/>
    <w:rsid w:val="00F44C76"/>
    <w:rsid w:val="00F56DA7"/>
    <w:rsid w:val="00F5725F"/>
    <w:rsid w:val="00F61124"/>
    <w:rsid w:val="00F66BAD"/>
    <w:rsid w:val="00F74D3B"/>
    <w:rsid w:val="00F76182"/>
    <w:rsid w:val="00F86FFE"/>
    <w:rsid w:val="00F93DD4"/>
    <w:rsid w:val="00FA04E7"/>
    <w:rsid w:val="00FA0B70"/>
    <w:rsid w:val="00FA4E7B"/>
    <w:rsid w:val="00FA53C2"/>
    <w:rsid w:val="00FA58D8"/>
    <w:rsid w:val="00FB25E7"/>
    <w:rsid w:val="00FB765D"/>
    <w:rsid w:val="00FC23F3"/>
    <w:rsid w:val="00FC5B62"/>
    <w:rsid w:val="00FD334A"/>
    <w:rsid w:val="00FF7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13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238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382E"/>
    <w:rPr>
      <w:rFonts w:ascii="Tahoma" w:hAnsi="Tahoma" w:cs="Tahoma"/>
      <w:sz w:val="16"/>
      <w:szCs w:val="16"/>
    </w:rPr>
  </w:style>
  <w:style w:type="character" w:styleId="a6">
    <w:name w:val="Hyperlink"/>
    <w:basedOn w:val="a0"/>
    <w:uiPriority w:val="99"/>
    <w:unhideWhenUsed/>
    <w:rsid w:val="007149F1"/>
    <w:rPr>
      <w:color w:val="0000FF" w:themeColor="hyperlink"/>
      <w:u w:val="single"/>
    </w:rPr>
  </w:style>
  <w:style w:type="paragraph" w:styleId="a7">
    <w:name w:val="List Paragraph"/>
    <w:basedOn w:val="a"/>
    <w:uiPriority w:val="34"/>
    <w:qFormat/>
    <w:rsid w:val="001426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DV945Jd79vw" TargetMode="External"/><Relationship Id="rId3" Type="http://schemas.openxmlformats.org/officeDocument/2006/relationships/webSettings" Target="webSettings.xml"/><Relationship Id="rId7" Type="http://schemas.openxmlformats.org/officeDocument/2006/relationships/hyperlink" Target="https://youtu.be/ycJ0eC-N7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https://youtu.be/Fd2Tppu4h-c"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5</Pages>
  <Words>2031</Words>
  <Characters>11579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Анар</cp:lastModifiedBy>
  <cp:revision>14</cp:revision>
  <dcterms:created xsi:type="dcterms:W3CDTF">2020-11-06T16:13:00Z</dcterms:created>
  <dcterms:modified xsi:type="dcterms:W3CDTF">2020-11-16T05:16:00Z</dcterms:modified>
</cp:coreProperties>
</file>